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85" w:rsidRPr="008223D7" w:rsidRDefault="008223D7" w:rsidP="00490F6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E7F1D">
        <w:rPr>
          <w:rFonts w:ascii="Times New Roman" w:hAnsi="Times New Roman" w:cs="Times New Roman"/>
          <w:b/>
          <w:lang w:val="ru-RU"/>
        </w:rPr>
        <w:t>ПРЕД</w:t>
      </w:r>
      <w:r w:rsidR="008E7F1D">
        <w:rPr>
          <w:rFonts w:ascii="Times New Roman" w:hAnsi="Times New Roman" w:cs="Times New Roman"/>
          <w:b/>
          <w:lang w:val="ru-RU"/>
        </w:rPr>
        <w:t>ВАРИТЕЛЬНЫЙ</w:t>
      </w:r>
      <w:r w:rsidRPr="008E7F1D">
        <w:rPr>
          <w:rFonts w:ascii="Times New Roman" w:hAnsi="Times New Roman" w:cs="Times New Roman"/>
          <w:b/>
          <w:lang w:val="ru-RU"/>
        </w:rPr>
        <w:t xml:space="preserve"> ПРОЕКТ ПОВЕСТКИ ДНЯ</w:t>
      </w:r>
    </w:p>
    <w:p w:rsidR="007B60E3" w:rsidRDefault="007B60E3" w:rsidP="00DB1541">
      <w:pPr>
        <w:tabs>
          <w:tab w:val="left" w:pos="7064"/>
        </w:tabs>
        <w:spacing w:after="0" w:line="288" w:lineRule="auto"/>
        <w:jc w:val="center"/>
        <w:rPr>
          <w:rFonts w:ascii="Times New Roman" w:hAnsi="Times New Roman"/>
          <w:b/>
          <w:i/>
          <w:lang w:val="ru-RU"/>
        </w:rPr>
      </w:pPr>
    </w:p>
    <w:p w:rsidR="00DB1541" w:rsidRPr="00B17D98" w:rsidRDefault="00B17D98" w:rsidP="00DB1541">
      <w:pPr>
        <w:tabs>
          <w:tab w:val="left" w:pos="7064"/>
        </w:tabs>
        <w:spacing w:after="0" w:line="288" w:lineRule="auto"/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Роль системы внутреннего контроля предприятий </w:t>
      </w:r>
      <w:r w:rsidR="008E7F1D">
        <w:rPr>
          <w:rFonts w:ascii="Times New Roman" w:hAnsi="Times New Roman"/>
          <w:b/>
          <w:i/>
          <w:lang w:val="ru-RU"/>
        </w:rPr>
        <w:br/>
      </w:r>
      <w:r>
        <w:rPr>
          <w:rFonts w:ascii="Times New Roman" w:hAnsi="Times New Roman"/>
          <w:b/>
          <w:i/>
          <w:lang w:val="ru-RU"/>
        </w:rPr>
        <w:t xml:space="preserve">в повышении </w:t>
      </w:r>
      <w:r w:rsidR="005866CA">
        <w:rPr>
          <w:rFonts w:ascii="Times New Roman" w:hAnsi="Times New Roman"/>
          <w:b/>
          <w:i/>
          <w:lang w:val="ru-RU"/>
        </w:rPr>
        <w:t>добросовестности бизнеса</w:t>
      </w:r>
    </w:p>
    <w:p w:rsidR="00141685" w:rsidRPr="00B17D98" w:rsidRDefault="00141685" w:rsidP="00DC7006">
      <w:pPr>
        <w:tabs>
          <w:tab w:val="left" w:pos="7064"/>
        </w:tabs>
        <w:spacing w:after="0" w:line="288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5008F4" w:rsidRPr="007B60E3" w:rsidRDefault="007B60E3" w:rsidP="00DB1541">
      <w:pPr>
        <w:tabs>
          <w:tab w:val="left" w:pos="7064"/>
        </w:tabs>
        <w:spacing w:after="0" w:line="288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Четверг, 7 июня, Санкт-Петербург</w:t>
      </w:r>
    </w:p>
    <w:p w:rsidR="001A29B7" w:rsidRPr="007B60E3" w:rsidRDefault="001A29B7" w:rsidP="001A29B7">
      <w:pPr>
        <w:tabs>
          <w:tab w:val="left" w:pos="7064"/>
        </w:tabs>
        <w:spacing w:after="0" w:line="288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0" w:type="auto"/>
        <w:tblLook w:val="04A0"/>
      </w:tblPr>
      <w:tblGrid>
        <w:gridCol w:w="9242"/>
      </w:tblGrid>
      <w:tr w:rsidR="00040307" w:rsidRPr="00D041F6" w:rsidTr="00040307">
        <w:tc>
          <w:tcPr>
            <w:tcW w:w="9242" w:type="dxa"/>
          </w:tcPr>
          <w:p w:rsidR="00040307" w:rsidRPr="007B60E3" w:rsidRDefault="00040307" w:rsidP="002A41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4FF9" w:rsidRPr="007B60E3" w:rsidRDefault="007B60E3" w:rsidP="00113952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Об инициативе</w:t>
            </w:r>
          </w:p>
          <w:p w:rsidR="00654FF9" w:rsidRPr="007B60E3" w:rsidRDefault="00654FF9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B60E3" w:rsidRDefault="007B60E3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Данный семинар является частью серии семинаров, организованных ОЭСР при содействии </w:t>
            </w:r>
            <w:r w:rsidR="009A682F">
              <w:rPr>
                <w:rFonts w:ascii="Times New Roman" w:hAnsi="Times New Roman" w:cs="Times New Roman"/>
                <w:lang w:val="ru-RU"/>
              </w:rPr>
              <w:t>компании «Делойт</w:t>
            </w:r>
            <w:r w:rsidR="00660C9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9A682F">
              <w:rPr>
                <w:rFonts w:ascii="Times New Roman" w:hAnsi="Times New Roman" w:cs="Times New Roman"/>
                <w:lang w:val="ru-RU"/>
              </w:rPr>
              <w:t>СНГ</w:t>
            </w:r>
            <w:r w:rsidR="00660C9C">
              <w:rPr>
                <w:rFonts w:ascii="Times New Roman" w:hAnsi="Times New Roman" w:cs="Times New Roman"/>
                <w:lang w:val="ru-RU"/>
              </w:rPr>
              <w:t>»</w:t>
            </w:r>
            <w:r w:rsidR="009A682F">
              <w:rPr>
                <w:rFonts w:ascii="Times New Roman" w:hAnsi="Times New Roman" w:cs="Times New Roman"/>
                <w:lang w:val="ru-RU"/>
              </w:rPr>
              <w:t xml:space="preserve"> и Федеральной антимонопольной службы, при поддержке фонда </w:t>
            </w:r>
            <w:r w:rsidR="009A682F" w:rsidRPr="009A682F">
              <w:rPr>
                <w:rFonts w:ascii="Times New Roman" w:hAnsi="Times New Roman" w:cs="Times New Roman"/>
                <w:lang w:val="ru-RU"/>
              </w:rPr>
              <w:t>Siemens</w:t>
            </w:r>
            <w:r w:rsidR="008E7F1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A682F" w:rsidRPr="009A682F">
              <w:rPr>
                <w:rFonts w:ascii="Times New Roman" w:hAnsi="Times New Roman" w:cs="Times New Roman"/>
                <w:lang w:val="ru-RU"/>
              </w:rPr>
              <w:t>Integrity</w:t>
            </w:r>
            <w:r w:rsidR="008E7F1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A682F" w:rsidRPr="009A682F">
              <w:rPr>
                <w:rFonts w:ascii="Times New Roman" w:hAnsi="Times New Roman" w:cs="Times New Roman"/>
                <w:lang w:val="ru-RU"/>
              </w:rPr>
              <w:t>Initiative</w:t>
            </w:r>
            <w:r w:rsidR="009A682F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7B48EE">
              <w:rPr>
                <w:rFonts w:ascii="Times New Roman" w:hAnsi="Times New Roman" w:cs="Times New Roman"/>
                <w:lang w:val="ru-RU"/>
              </w:rPr>
              <w:t xml:space="preserve">Мероприятия представляют собой форум для обсуждения и обмена </w:t>
            </w:r>
            <w:r w:rsidR="00660C9C" w:rsidRPr="00660C9C">
              <w:rPr>
                <w:rFonts w:ascii="Times New Roman" w:hAnsi="Times New Roman" w:cs="Times New Roman"/>
                <w:lang w:val="ru-RU"/>
              </w:rPr>
              <w:t xml:space="preserve">международным и </w:t>
            </w:r>
            <w:r w:rsidR="00B06F62">
              <w:rPr>
                <w:rFonts w:ascii="Times New Roman" w:hAnsi="Times New Roman" w:cs="Times New Roman"/>
                <w:lang w:val="ru-RU"/>
              </w:rPr>
              <w:t>национальным</w:t>
            </w:r>
            <w:r w:rsidR="00660C9C" w:rsidRPr="00660C9C">
              <w:rPr>
                <w:rFonts w:ascii="Times New Roman" w:hAnsi="Times New Roman" w:cs="Times New Roman"/>
                <w:lang w:val="ru-RU"/>
              </w:rPr>
              <w:t xml:space="preserve"> опытом по вопросам, касающимся </w:t>
            </w:r>
            <w:r w:rsidR="005866CA">
              <w:rPr>
                <w:rFonts w:ascii="Times New Roman" w:hAnsi="Times New Roman" w:cs="Times New Roman"/>
                <w:lang w:val="ru-RU"/>
              </w:rPr>
              <w:t>добросовестности бизнеса</w:t>
            </w:r>
            <w:r w:rsidR="00660C9C" w:rsidRPr="00660C9C">
              <w:rPr>
                <w:rFonts w:ascii="Times New Roman" w:hAnsi="Times New Roman" w:cs="Times New Roman"/>
                <w:lang w:val="ru-RU"/>
              </w:rPr>
              <w:t xml:space="preserve"> и корпоративного управления</w:t>
            </w:r>
            <w:r w:rsidR="00660C9C">
              <w:rPr>
                <w:lang w:val="ru-RU"/>
              </w:rPr>
              <w:t xml:space="preserve">, </w:t>
            </w:r>
            <w:r w:rsidR="00660C9C" w:rsidRPr="00660C9C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660C9C">
              <w:rPr>
                <w:rFonts w:ascii="Times New Roman" w:hAnsi="Times New Roman" w:cs="Times New Roman"/>
                <w:lang w:val="ru-RU"/>
              </w:rPr>
              <w:t>а</w:t>
            </w:r>
            <w:r w:rsidR="00660C9C" w:rsidRPr="00660C9C">
              <w:rPr>
                <w:rFonts w:ascii="Times New Roman" w:hAnsi="Times New Roman" w:cs="Times New Roman"/>
                <w:lang w:val="ru-RU"/>
              </w:rPr>
              <w:t>кцентом на опыт компаний в Российской Федерации.</w:t>
            </w:r>
            <w:r w:rsidR="00E64CF0">
              <w:rPr>
                <w:rFonts w:ascii="Times New Roman" w:hAnsi="Times New Roman" w:cs="Times New Roman"/>
                <w:lang w:val="ru-RU"/>
              </w:rPr>
              <w:t xml:space="preserve"> По теме каждого семинара были проведены специализированные исследования, материалы которых будут использованы при проведении мероприятий. </w:t>
            </w:r>
            <w:r w:rsidR="00B06F62">
              <w:rPr>
                <w:rFonts w:ascii="Times New Roman" w:hAnsi="Times New Roman" w:cs="Times New Roman"/>
                <w:lang w:val="ru-RU"/>
              </w:rPr>
              <w:t>Семинары, п</w:t>
            </w:r>
            <w:r w:rsidR="005866CA">
              <w:rPr>
                <w:rFonts w:ascii="Times New Roman" w:hAnsi="Times New Roman" w:cs="Times New Roman"/>
                <w:lang w:val="ru-RU"/>
              </w:rPr>
              <w:t xml:space="preserve">редназначенные для представителей компаний, заинтересованных лиц из государственного сектора экономики, а также иных лиц, нацелены на повышение добросовестности </w:t>
            </w:r>
            <w:r w:rsidR="004035A4">
              <w:rPr>
                <w:rFonts w:ascii="Times New Roman" w:hAnsi="Times New Roman" w:cs="Times New Roman"/>
                <w:lang w:val="ru-RU"/>
              </w:rPr>
              <w:t xml:space="preserve">и законопослушности </w:t>
            </w:r>
            <w:r w:rsidR="005866CA">
              <w:rPr>
                <w:rFonts w:ascii="Times New Roman" w:hAnsi="Times New Roman" w:cs="Times New Roman"/>
                <w:lang w:val="ru-RU"/>
              </w:rPr>
              <w:t>бизнеса</w:t>
            </w:r>
            <w:r w:rsidR="004035A4">
              <w:rPr>
                <w:rFonts w:ascii="Times New Roman" w:hAnsi="Times New Roman" w:cs="Times New Roman"/>
                <w:lang w:val="ru-RU"/>
              </w:rPr>
              <w:t xml:space="preserve"> посредством эффективных мер корпоративного управления.</w:t>
            </w:r>
          </w:p>
          <w:p w:rsidR="00DB1541" w:rsidRDefault="00DB1541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35A4" w:rsidRDefault="004035A4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проведении мероприятий форума будут использованы материалы специализированных исследований, проведенных по теме каждого семинара, а также иная информация, имеющая отношение к рассматриваемым вопросам. </w:t>
            </w:r>
            <w:r w:rsidR="008E6F14">
              <w:rPr>
                <w:rFonts w:ascii="Times New Roman" w:hAnsi="Times New Roman" w:cs="Times New Roman"/>
                <w:lang w:val="ru-RU"/>
              </w:rPr>
              <w:t xml:space="preserve">Семинары будут проводится специалистами из ОЭСР, ФАС России и «Делойт, СНГ» при участии </w:t>
            </w:r>
            <w:r w:rsidR="008E7F1D">
              <w:rPr>
                <w:rFonts w:ascii="Times New Roman" w:hAnsi="Times New Roman" w:cs="Times New Roman"/>
                <w:lang w:val="ru-RU"/>
              </w:rPr>
              <w:t>национальных</w:t>
            </w:r>
            <w:r w:rsidR="008E6F14">
              <w:rPr>
                <w:rFonts w:ascii="Times New Roman" w:hAnsi="Times New Roman" w:cs="Times New Roman"/>
                <w:lang w:val="ru-RU"/>
              </w:rPr>
              <w:t xml:space="preserve"> компаний</w:t>
            </w:r>
            <w:r w:rsidR="000F55A8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F55A8" w:rsidRPr="000F55A8">
              <w:rPr>
                <w:rFonts w:ascii="Times New Roman" w:hAnsi="Times New Roman" w:cs="Times New Roman"/>
                <w:lang w:val="ru-RU"/>
              </w:rPr>
              <w:t>На семинаре будет обеспечен синхронный перевод.</w:t>
            </w:r>
          </w:p>
          <w:p w:rsidR="00654FF9" w:rsidRPr="008E7F1D" w:rsidRDefault="00654FF9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4FF9" w:rsidRPr="000F55A8" w:rsidRDefault="000F55A8" w:rsidP="00113952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О семинаре 7 июня</w:t>
            </w:r>
          </w:p>
          <w:p w:rsidR="00654FF9" w:rsidRDefault="00654FF9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F55A8" w:rsidRPr="000F55A8" w:rsidRDefault="000F55A8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Принципы корпоративного управления </w:t>
            </w:r>
            <w:r w:rsidR="006C4DD1" w:rsidRPr="006C4DD1">
              <w:rPr>
                <w:rFonts w:ascii="Times New Roman" w:hAnsi="Times New Roman" w:cs="Times New Roman"/>
                <w:lang w:val="ru-RU"/>
              </w:rPr>
              <w:t>G20/</w:t>
            </w:r>
            <w:r w:rsidR="006C4DD1">
              <w:rPr>
                <w:rFonts w:ascii="Times New Roman" w:hAnsi="Times New Roman" w:cs="Times New Roman"/>
                <w:lang w:val="ru-RU"/>
              </w:rPr>
              <w:t xml:space="preserve">ОЭСР возлагают на советы директоров компаний ответственность за поощрение внутри предприятий </w:t>
            </w:r>
            <w:r w:rsidR="00C86ADA">
              <w:rPr>
                <w:rFonts w:ascii="Times New Roman" w:hAnsi="Times New Roman" w:cs="Times New Roman"/>
                <w:lang w:val="ru-RU"/>
              </w:rPr>
              <w:t>докладов работников о неэтичном или незаконном поведении, не опасаясь наказания за подобный поступок. Основными способами</w:t>
            </w:r>
            <w:r w:rsidR="008E7F1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86ADA">
              <w:rPr>
                <w:rFonts w:ascii="Times New Roman" w:hAnsi="Times New Roman" w:cs="Times New Roman"/>
                <w:lang w:val="ru-RU"/>
              </w:rPr>
              <w:t>обнаружения</w:t>
            </w:r>
            <w:r w:rsidR="00C86ADA" w:rsidRPr="00C86ADA">
              <w:rPr>
                <w:rFonts w:ascii="Times New Roman" w:hAnsi="Times New Roman" w:cs="Times New Roman"/>
                <w:lang w:val="ru-RU"/>
              </w:rPr>
              <w:t xml:space="preserve"> неправомерных действий компании</w:t>
            </w:r>
            <w:r w:rsidR="00C86ADA">
              <w:rPr>
                <w:rFonts w:ascii="Times New Roman" w:hAnsi="Times New Roman" w:cs="Times New Roman"/>
                <w:lang w:val="ru-RU"/>
              </w:rPr>
              <w:t xml:space="preserve"> являются </w:t>
            </w:r>
            <w:r w:rsidR="003F7D2E">
              <w:rPr>
                <w:rFonts w:ascii="Times New Roman" w:hAnsi="Times New Roman" w:cs="Times New Roman"/>
                <w:lang w:val="ru-RU"/>
              </w:rPr>
              <w:t xml:space="preserve">внутренний отчет (или использование информаторов) и внутренний аудит. </w:t>
            </w:r>
            <w:r w:rsidR="003F7D2E" w:rsidRPr="003F7D2E">
              <w:rPr>
                <w:rFonts w:ascii="Times New Roman" w:hAnsi="Times New Roman" w:cs="Times New Roman"/>
                <w:lang w:val="ru-RU"/>
              </w:rPr>
              <w:t xml:space="preserve">Данный семинар предоставляет участникам возможность </w:t>
            </w:r>
            <w:r w:rsidR="003F7D2E">
              <w:rPr>
                <w:rFonts w:ascii="Times New Roman" w:hAnsi="Times New Roman" w:cs="Times New Roman"/>
                <w:lang w:val="ru-RU"/>
              </w:rPr>
              <w:t>ознакомления с</w:t>
            </w:r>
            <w:r w:rsidR="003F7D2E" w:rsidRPr="003F7D2E">
              <w:rPr>
                <w:rFonts w:ascii="Times New Roman" w:hAnsi="Times New Roman" w:cs="Times New Roman"/>
                <w:lang w:val="ru-RU"/>
              </w:rPr>
              <w:t xml:space="preserve"> передов</w:t>
            </w:r>
            <w:r w:rsidR="003F7D2E">
              <w:rPr>
                <w:rFonts w:ascii="Times New Roman" w:hAnsi="Times New Roman" w:cs="Times New Roman"/>
                <w:lang w:val="ru-RU"/>
              </w:rPr>
              <w:t>ым</w:t>
            </w:r>
            <w:r w:rsidR="003F7D2E" w:rsidRPr="003F7D2E">
              <w:rPr>
                <w:rFonts w:ascii="Times New Roman" w:hAnsi="Times New Roman" w:cs="Times New Roman"/>
                <w:lang w:val="ru-RU"/>
              </w:rPr>
              <w:t xml:space="preserve"> опыт</w:t>
            </w:r>
            <w:r w:rsidR="003F7D2E">
              <w:rPr>
                <w:rFonts w:ascii="Times New Roman" w:hAnsi="Times New Roman" w:cs="Times New Roman"/>
                <w:lang w:val="ru-RU"/>
              </w:rPr>
              <w:t>ом</w:t>
            </w:r>
            <w:r w:rsidR="008E7F1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F7D2E">
              <w:rPr>
                <w:rFonts w:ascii="Times New Roman" w:hAnsi="Times New Roman" w:cs="Times New Roman"/>
                <w:lang w:val="ru-RU"/>
              </w:rPr>
              <w:t xml:space="preserve">как российских, так и зарубежных </w:t>
            </w:r>
            <w:r w:rsidR="003F7D2E" w:rsidRPr="003F7D2E">
              <w:rPr>
                <w:rFonts w:ascii="Times New Roman" w:hAnsi="Times New Roman" w:cs="Times New Roman"/>
                <w:lang w:val="ru-RU"/>
              </w:rPr>
              <w:t>частных компаний</w:t>
            </w:r>
            <w:r w:rsidR="008E7F1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F7D2E" w:rsidRPr="003F7D2E">
              <w:rPr>
                <w:rFonts w:ascii="Times New Roman" w:hAnsi="Times New Roman" w:cs="Times New Roman"/>
                <w:lang w:val="ru-RU"/>
              </w:rPr>
              <w:t>в обеспечении механизмов конфиденциальной отчетности, а также эффективного и объективного внутреннего и внешнего аудита.</w:t>
            </w:r>
          </w:p>
          <w:p w:rsidR="007D1789" w:rsidRDefault="007D1789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019C" w:rsidRPr="00F5019C" w:rsidRDefault="00F5019C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Российский Кодекс корпоративной этики содержит </w:t>
            </w:r>
            <w:r w:rsidR="00935782">
              <w:rPr>
                <w:rFonts w:ascii="Times New Roman" w:hAnsi="Times New Roman" w:cs="Times New Roman"/>
                <w:lang w:val="ru-RU"/>
              </w:rPr>
              <w:t>п</w:t>
            </w:r>
            <w:r w:rsidR="00935782" w:rsidRPr="00935782">
              <w:rPr>
                <w:rFonts w:ascii="Times New Roman" w:hAnsi="Times New Roman" w:cs="Times New Roman"/>
                <w:lang w:val="ru-RU"/>
              </w:rPr>
              <w:t xml:space="preserve">оложения об эффективной защите информаторов и </w:t>
            </w:r>
            <w:r w:rsidR="00935782">
              <w:rPr>
                <w:rFonts w:ascii="Times New Roman" w:hAnsi="Times New Roman" w:cs="Times New Roman"/>
                <w:lang w:val="ru-RU"/>
              </w:rPr>
              <w:t>способах</w:t>
            </w:r>
            <w:r w:rsidR="00935782" w:rsidRPr="00935782">
              <w:rPr>
                <w:rFonts w:ascii="Times New Roman" w:hAnsi="Times New Roman" w:cs="Times New Roman"/>
                <w:lang w:val="ru-RU"/>
              </w:rPr>
              <w:t xml:space="preserve"> сообщения о предполагаемых нарушениях.</w:t>
            </w:r>
            <w:r w:rsidR="00935782">
              <w:rPr>
                <w:rFonts w:ascii="Times New Roman" w:hAnsi="Times New Roman" w:cs="Times New Roman"/>
                <w:lang w:val="ru-RU"/>
              </w:rPr>
              <w:t xml:space="preserve"> Де-юре эти требования соответствуют лучшей мировой практике, однако по факту они почти не применяются.  </w:t>
            </w:r>
            <w:r w:rsidR="00935782" w:rsidRPr="00935782">
              <w:rPr>
                <w:rFonts w:ascii="Times New Roman" w:hAnsi="Times New Roman" w:cs="Times New Roman"/>
                <w:lang w:val="ru-RU"/>
              </w:rPr>
              <w:t xml:space="preserve">Кроме того, сотрудники по-прежнему не </w:t>
            </w:r>
            <w:r w:rsidR="00935782">
              <w:rPr>
                <w:rFonts w:ascii="Times New Roman" w:hAnsi="Times New Roman" w:cs="Times New Roman"/>
                <w:lang w:val="ru-RU"/>
              </w:rPr>
              <w:t>доверяют механизмам</w:t>
            </w:r>
            <w:r w:rsidR="00935782" w:rsidRPr="00935782">
              <w:rPr>
                <w:rFonts w:ascii="Times New Roman" w:hAnsi="Times New Roman" w:cs="Times New Roman"/>
                <w:lang w:val="ru-RU"/>
              </w:rPr>
              <w:t xml:space="preserve"> отчетности.</w:t>
            </w:r>
          </w:p>
          <w:p w:rsidR="00E3413E" w:rsidRDefault="00E3413E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3952" w:rsidRPr="00490F67" w:rsidRDefault="00052D2D" w:rsidP="000A5D1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Международные стандарты также требуют объективного внутреннего (как минимум у компаний, котирующихся на бирже) и внешнего аудита. </w:t>
            </w:r>
            <w:r w:rsidR="00F00ECB" w:rsidRPr="00F00ECB">
              <w:rPr>
                <w:rFonts w:ascii="Times New Roman" w:hAnsi="Times New Roman" w:cs="Times New Roman"/>
                <w:lang w:val="ru-RU"/>
              </w:rPr>
              <w:t xml:space="preserve">Объективность и автономность </w:t>
            </w:r>
            <w:r w:rsidR="00F00ECB">
              <w:rPr>
                <w:rFonts w:ascii="Times New Roman" w:hAnsi="Times New Roman" w:cs="Times New Roman"/>
                <w:lang w:val="ru-RU"/>
              </w:rPr>
              <w:t>внутреннего аудита компании (и с</w:t>
            </w:r>
            <w:r w:rsidR="00F00ECB" w:rsidRPr="00F00ECB">
              <w:rPr>
                <w:rFonts w:ascii="Times New Roman" w:hAnsi="Times New Roman" w:cs="Times New Roman"/>
                <w:lang w:val="ru-RU"/>
              </w:rPr>
              <w:t>овета директоров, перед которым он чаще всего отчитывается) имеет первостепенное значение для эффективности и добросовестности компании.</w:t>
            </w:r>
            <w:r w:rsidR="00F00ECB">
              <w:rPr>
                <w:rFonts w:ascii="Times New Roman" w:hAnsi="Times New Roman" w:cs="Times New Roman"/>
                <w:lang w:val="ru-RU"/>
              </w:rPr>
              <w:t xml:space="preserve"> Новые данные из опроса государственных компаний, проведенного</w:t>
            </w:r>
            <w:r w:rsidR="00490F67">
              <w:rPr>
                <w:rFonts w:ascii="Times New Roman" w:hAnsi="Times New Roman" w:cs="Times New Roman"/>
                <w:lang w:val="ru-RU"/>
              </w:rPr>
              <w:t xml:space="preserve"> ОЭСР, подтверждают, что в государственных компаниях с эффективным внутренним аудитом и автономным советом директоров наименьший уровень коррупции и иных правонарушений.</w:t>
            </w:r>
          </w:p>
        </w:tc>
      </w:tr>
    </w:tbl>
    <w:p w:rsidR="008E7F1D" w:rsidRDefault="008E7F1D" w:rsidP="00490F67">
      <w:pPr>
        <w:jc w:val="center"/>
        <w:rPr>
          <w:rFonts w:ascii="Times New Roman" w:hAnsi="Times New Roman" w:cs="Times New Roman"/>
          <w:b/>
          <w:lang w:val="ru-RU"/>
        </w:rPr>
      </w:pPr>
    </w:p>
    <w:p w:rsidR="009555E7" w:rsidRPr="00D041F6" w:rsidRDefault="00D041F6" w:rsidP="00490F67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Программа</w:t>
      </w:r>
    </w:p>
    <w:tbl>
      <w:tblPr>
        <w:tblStyle w:val="a4"/>
        <w:tblW w:w="9072" w:type="dxa"/>
        <w:tblInd w:w="108" w:type="dxa"/>
        <w:tblLook w:val="04A0"/>
      </w:tblPr>
      <w:tblGrid>
        <w:gridCol w:w="1560"/>
        <w:gridCol w:w="7512"/>
      </w:tblGrid>
      <w:tr w:rsidR="00506558" w:rsidRPr="009555E7" w:rsidTr="00E57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558" w:rsidRPr="009555E7" w:rsidRDefault="00A0574A" w:rsidP="009E6EBB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08:30 – 09:00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558" w:rsidRPr="00490F67" w:rsidRDefault="00490F67" w:rsidP="00472C22">
            <w:pPr>
              <w:pStyle w:val="a3"/>
              <w:spacing w:before="120" w:after="120"/>
              <w:ind w:left="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Приветственный кофе и регистрация</w:t>
            </w:r>
          </w:p>
        </w:tc>
      </w:tr>
      <w:tr w:rsidR="00506558" w:rsidRPr="009555E7" w:rsidTr="00E57870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8" w:rsidRPr="009555E7" w:rsidRDefault="00A0574A" w:rsidP="009E6EBB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09:00 – 09:10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0C" w:rsidRPr="002F4021" w:rsidRDefault="00490F67" w:rsidP="002F40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Вступительное слово</w:t>
            </w:r>
          </w:p>
        </w:tc>
      </w:tr>
      <w:tr w:rsidR="00506558" w:rsidRPr="00D041F6" w:rsidTr="00E57870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558" w:rsidRPr="00285A1E" w:rsidRDefault="00506558" w:rsidP="00285A1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558" w:rsidRPr="00490F67" w:rsidRDefault="00490F67" w:rsidP="00CA55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lang w:val="ru-RU" w:eastAsia="en-GB"/>
              </w:rPr>
              <w:t>Сессия</w:t>
            </w:r>
            <w:r w:rsidR="008E7F1D">
              <w:rPr>
                <w:rFonts w:ascii="Times New Roman" w:hAnsi="Times New Roman" w:cs="Times New Roman"/>
                <w:b/>
                <w:lang w:val="ru-RU" w:eastAsia="en-GB"/>
              </w:rPr>
              <w:t xml:space="preserve"> </w:t>
            </w:r>
            <w:r w:rsidR="00506558" w:rsidRPr="00BF0ABF">
              <w:rPr>
                <w:rFonts w:ascii="Times New Roman" w:hAnsi="Times New Roman" w:cs="Times New Roman"/>
                <w:b/>
                <w:lang w:eastAsia="en-GB"/>
              </w:rPr>
              <w:t>I</w:t>
            </w:r>
            <w:r w:rsidR="00506558" w:rsidRPr="00490F67">
              <w:rPr>
                <w:rFonts w:ascii="Times New Roman" w:hAnsi="Times New Roman" w:cs="Times New Roman"/>
                <w:b/>
                <w:lang w:val="ru-RU" w:eastAsia="en-GB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ru-RU" w:eastAsia="en-GB"/>
              </w:rPr>
              <w:t>Введение</w:t>
            </w:r>
            <w:r w:rsidR="00E92C43" w:rsidRPr="00490F67">
              <w:rPr>
                <w:rFonts w:ascii="Times New Roman" w:hAnsi="Times New Roman" w:cs="Times New Roman"/>
                <w:b/>
                <w:lang w:val="ru-RU" w:eastAsia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ru-RU" w:eastAsia="en-GB"/>
              </w:rPr>
              <w:t xml:space="preserve">внутренний отчет и </w:t>
            </w:r>
            <w:r w:rsidR="00CA55D1">
              <w:rPr>
                <w:rFonts w:ascii="Times New Roman" w:hAnsi="Times New Roman" w:cs="Times New Roman"/>
                <w:b/>
                <w:lang w:val="ru-RU" w:eastAsia="en-GB"/>
              </w:rPr>
              <w:t>политика корпоративного информирования</w:t>
            </w:r>
          </w:p>
        </w:tc>
      </w:tr>
      <w:tr w:rsidR="00506558" w:rsidRPr="009555E7" w:rsidTr="00E57870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58" w:rsidRPr="00A0574A" w:rsidRDefault="00A0574A" w:rsidP="009E6EBB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09:10 – 10:30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1" w:rsidRPr="0018176A" w:rsidRDefault="0018176A" w:rsidP="00285A1E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Выявлени</w:t>
            </w:r>
            <w:r w:rsidR="00CA55D1">
              <w:rPr>
                <w:rFonts w:ascii="Times New Roman" w:hAnsi="Times New Roman"/>
                <w:bCs/>
                <w:lang w:val="ru-RU"/>
              </w:rPr>
              <w:t>е</w:t>
            </w:r>
            <w:r>
              <w:rPr>
                <w:rFonts w:ascii="Times New Roman" w:hAnsi="Times New Roman"/>
                <w:bCs/>
                <w:lang w:val="ru-RU"/>
              </w:rPr>
              <w:t xml:space="preserve"> подкупа иностранных должностных лиц</w:t>
            </w:r>
            <w:r w:rsidR="00CA55D1">
              <w:rPr>
                <w:rFonts w:ascii="Times New Roman" w:hAnsi="Times New Roman"/>
                <w:bCs/>
                <w:lang w:val="ru-RU"/>
              </w:rPr>
              <w:t xml:space="preserve"> и механизм информирования</w:t>
            </w:r>
            <w:r w:rsidR="00CA55D1" w:rsidRPr="00CA55D1">
              <w:rPr>
                <w:rFonts w:ascii="Times New Roman" w:hAnsi="Times New Roman"/>
                <w:bCs/>
                <w:lang w:val="ru-RU"/>
              </w:rPr>
              <w:t xml:space="preserve"> о фактах коррупции </w:t>
            </w:r>
            <w:r w:rsidR="00CA55D1">
              <w:rPr>
                <w:rFonts w:ascii="Times New Roman" w:hAnsi="Times New Roman"/>
                <w:bCs/>
                <w:lang w:val="ru-RU"/>
              </w:rPr>
              <w:t xml:space="preserve">в странах 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8176A">
              <w:rPr>
                <w:rFonts w:ascii="Times New Roman" w:hAnsi="Times New Roman"/>
                <w:bCs/>
                <w:i/>
                <w:lang w:val="ru-RU"/>
              </w:rPr>
              <w:t>ОЭСР</w:t>
            </w:r>
          </w:p>
          <w:p w:rsidR="00285A1E" w:rsidRPr="0018176A" w:rsidRDefault="0018176A" w:rsidP="00285A1E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Использование</w:t>
            </w:r>
            <w:r w:rsidR="008E7F1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информаторов</w:t>
            </w:r>
            <w:r w:rsidRPr="0018176A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системы</w:t>
            </w:r>
            <w:r w:rsidR="008E7F1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правовой</w:t>
            </w:r>
            <w:r w:rsidR="008E7F1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защиты</w:t>
            </w:r>
            <w:r w:rsidR="008E7F1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 стимулирования</w:t>
            </w:r>
            <w:r w:rsidR="00E3413E" w:rsidRPr="0018176A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i/>
                <w:lang w:val="ru-RU"/>
              </w:rPr>
              <w:t>ОЭСР</w:t>
            </w:r>
          </w:p>
          <w:p w:rsidR="00285A1E" w:rsidRPr="0018176A" w:rsidRDefault="0018176A" w:rsidP="00E3413E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Применение</w:t>
            </w:r>
            <w:r w:rsidR="00760E68">
              <w:rPr>
                <w:rFonts w:ascii="Times New Roman" w:hAnsi="Times New Roman"/>
                <w:lang w:val="ru-RU"/>
              </w:rPr>
              <w:t xml:space="preserve"> </w:t>
            </w:r>
            <w:r w:rsidR="00166839">
              <w:rPr>
                <w:rFonts w:ascii="Times New Roman" w:hAnsi="Times New Roman"/>
                <w:lang w:val="ru-RU"/>
              </w:rPr>
              <w:t xml:space="preserve">строгих критериев </w:t>
            </w:r>
            <w:r w:rsidR="00760E68">
              <w:rPr>
                <w:rFonts w:ascii="Times New Roman" w:hAnsi="Times New Roman"/>
                <w:lang w:val="ru-RU"/>
              </w:rPr>
              <w:t xml:space="preserve">профессиональной этики и </w:t>
            </w:r>
            <w:r w:rsidR="00166839">
              <w:rPr>
                <w:rFonts w:ascii="Times New Roman" w:hAnsi="Times New Roman"/>
                <w:lang w:val="ru-RU"/>
              </w:rPr>
              <w:t>представление информации третьим и вторым сторонам</w:t>
            </w:r>
            <w:r w:rsidR="00654FF9" w:rsidRPr="0018176A">
              <w:rPr>
                <w:rFonts w:ascii="Times New Roman" w:hAnsi="Times New Roman"/>
                <w:lang w:val="ru-RU"/>
              </w:rPr>
              <w:br/>
            </w:r>
            <w:r w:rsidR="00760E68">
              <w:rPr>
                <w:rFonts w:ascii="Times New Roman" w:hAnsi="Times New Roman"/>
                <w:i/>
                <w:lang w:val="ru-RU"/>
              </w:rPr>
              <w:t xml:space="preserve">Марко Реггиани, главный советник, </w:t>
            </w:r>
            <w:r w:rsidR="009F1F0D" w:rsidRPr="00654FF9">
              <w:rPr>
                <w:rFonts w:ascii="Times New Roman" w:hAnsi="Times New Roman"/>
                <w:i/>
              </w:rPr>
              <w:t>Snam</w:t>
            </w:r>
            <w:r w:rsidR="00760E6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654FF9">
              <w:rPr>
                <w:rFonts w:ascii="Times New Roman" w:hAnsi="Times New Roman"/>
                <w:i/>
              </w:rPr>
              <w:t>Ltd</w:t>
            </w:r>
            <w:r w:rsidR="00654FF9" w:rsidRPr="0018176A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F16EBE" w:rsidRPr="008E7F1D" w:rsidRDefault="0018176A" w:rsidP="00654FF9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/>
                <w:lang w:val="ru-RU"/>
              </w:rPr>
            </w:pPr>
            <w:r w:rsidRPr="008E7F1D">
              <w:rPr>
                <w:rFonts w:ascii="Times New Roman" w:hAnsi="Times New Roman"/>
                <w:lang w:val="ru-RU"/>
              </w:rPr>
              <w:t>Механизм</w:t>
            </w:r>
            <w:r w:rsidR="008E7F1D" w:rsidRPr="008E7F1D">
              <w:rPr>
                <w:rFonts w:ascii="Times New Roman" w:hAnsi="Times New Roman"/>
                <w:lang w:val="ru-RU"/>
              </w:rPr>
              <w:t xml:space="preserve"> </w:t>
            </w:r>
            <w:r w:rsidRPr="008E7F1D">
              <w:rPr>
                <w:rFonts w:ascii="Times New Roman" w:hAnsi="Times New Roman"/>
                <w:lang w:val="ru-RU"/>
              </w:rPr>
              <w:t>обнаружения</w:t>
            </w:r>
            <w:r w:rsidR="008E7F1D" w:rsidRPr="008E7F1D">
              <w:rPr>
                <w:rFonts w:ascii="Times New Roman" w:hAnsi="Times New Roman"/>
                <w:lang w:val="ru-RU"/>
              </w:rPr>
              <w:t xml:space="preserve"> </w:t>
            </w:r>
            <w:r w:rsidR="00760E68">
              <w:rPr>
                <w:rFonts w:ascii="Times New Roman" w:hAnsi="Times New Roman"/>
                <w:lang w:val="ru-RU"/>
              </w:rPr>
              <w:t>сговоров на торгах и не соблюдения антимонопольного законодательства</w:t>
            </w:r>
            <w:r w:rsidR="008E7F1D" w:rsidRPr="008E7F1D">
              <w:rPr>
                <w:rFonts w:ascii="Times New Roman" w:hAnsi="Times New Roman"/>
                <w:lang w:val="ru-RU"/>
              </w:rPr>
              <w:t xml:space="preserve"> </w:t>
            </w:r>
            <w:r w:rsidRPr="008E7F1D">
              <w:rPr>
                <w:rFonts w:ascii="Times New Roman" w:hAnsi="Times New Roman"/>
                <w:lang w:val="ru-RU"/>
              </w:rPr>
              <w:t>России</w:t>
            </w:r>
            <w:r w:rsidR="00654FF9" w:rsidRPr="008E7F1D">
              <w:rPr>
                <w:rFonts w:ascii="Times New Roman" w:hAnsi="Times New Roman"/>
                <w:lang w:val="ru-RU"/>
              </w:rPr>
              <w:br/>
            </w:r>
            <w:r w:rsidR="00760E68">
              <w:rPr>
                <w:rFonts w:ascii="Times New Roman" w:hAnsi="Times New Roman"/>
                <w:i/>
                <w:lang w:val="ru-RU"/>
              </w:rPr>
              <w:t xml:space="preserve">Мухамед Хамуков, заместитель начальника Управления по борьбе с картелями, </w:t>
            </w:r>
            <w:r w:rsidRPr="008E7F1D">
              <w:rPr>
                <w:rFonts w:ascii="Times New Roman" w:hAnsi="Times New Roman"/>
                <w:i/>
                <w:lang w:val="ru-RU"/>
              </w:rPr>
              <w:t>Федеральная антимонопольная служба</w:t>
            </w:r>
          </w:p>
          <w:p w:rsidR="00A0574A" w:rsidRPr="0018176A" w:rsidRDefault="0018176A" w:rsidP="00A0574A">
            <w:pPr>
              <w:spacing w:before="120"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Открытая дискуссия</w:t>
            </w:r>
          </w:p>
        </w:tc>
      </w:tr>
      <w:tr w:rsidR="00506558" w:rsidRPr="009555E7" w:rsidTr="00E57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558" w:rsidRPr="009555E7" w:rsidRDefault="00A0574A" w:rsidP="009E6EBB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10:30 – 11:00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558" w:rsidRPr="00CC5147" w:rsidRDefault="00CC5147" w:rsidP="00CC1BF0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Кофе-брейк</w:t>
            </w:r>
          </w:p>
        </w:tc>
      </w:tr>
      <w:tr w:rsidR="00506558" w:rsidRPr="00D041F6" w:rsidTr="00E57870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558" w:rsidRPr="009555E7" w:rsidRDefault="00506558" w:rsidP="009E6EBB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558" w:rsidRPr="00CC5147" w:rsidRDefault="00CC5147" w:rsidP="0064419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Сессия</w:t>
            </w:r>
            <w:r w:rsidR="008E7F1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506558" w:rsidRPr="00BF0ABF">
              <w:rPr>
                <w:rFonts w:ascii="Times New Roman" w:hAnsi="Times New Roman"/>
                <w:b/>
              </w:rPr>
              <w:t>II</w:t>
            </w:r>
            <w:r w:rsidR="00506558" w:rsidRPr="00CC5147"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Pr="00CC5147">
              <w:rPr>
                <w:rFonts w:ascii="Times New Roman" w:hAnsi="Times New Roman"/>
                <w:b/>
                <w:lang w:val="ru-RU"/>
              </w:rPr>
              <w:t>роль внутренних и внешних аудиторов в предупреждении и выявлении неправомерных действий</w:t>
            </w:r>
          </w:p>
        </w:tc>
      </w:tr>
      <w:tr w:rsidR="00506558" w:rsidRPr="009555E7" w:rsidTr="00E57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58" w:rsidRPr="009555E7" w:rsidRDefault="00A0574A" w:rsidP="009E6EBB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 – 12:20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A4F" w:rsidRPr="00760E68" w:rsidRDefault="00CC5147" w:rsidP="000A5D10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  <w:lang w:val="ru-RU"/>
              </w:rPr>
            </w:pPr>
            <w:r w:rsidRPr="00760E68">
              <w:rPr>
                <w:rFonts w:ascii="Times New Roman" w:hAnsi="Times New Roman"/>
                <w:lang w:val="ru-RU"/>
              </w:rPr>
              <w:t>Роль</w:t>
            </w:r>
            <w:r w:rsidR="008E7F1D" w:rsidRPr="00760E68">
              <w:rPr>
                <w:rFonts w:ascii="Times New Roman" w:hAnsi="Times New Roman"/>
                <w:lang w:val="ru-RU"/>
              </w:rPr>
              <w:t xml:space="preserve"> </w:t>
            </w:r>
            <w:r w:rsidRPr="00760E68">
              <w:rPr>
                <w:rFonts w:ascii="Times New Roman" w:hAnsi="Times New Roman"/>
                <w:lang w:val="ru-RU"/>
              </w:rPr>
              <w:t>внутреннего</w:t>
            </w:r>
            <w:r w:rsidR="008E7F1D" w:rsidRPr="00760E68">
              <w:rPr>
                <w:rFonts w:ascii="Times New Roman" w:hAnsi="Times New Roman"/>
                <w:lang w:val="ru-RU"/>
              </w:rPr>
              <w:t xml:space="preserve"> </w:t>
            </w:r>
            <w:r w:rsidRPr="00760E68">
              <w:rPr>
                <w:rFonts w:ascii="Times New Roman" w:hAnsi="Times New Roman"/>
                <w:lang w:val="ru-RU"/>
              </w:rPr>
              <w:t>аудита</w:t>
            </w:r>
            <w:r w:rsidR="008E7F1D" w:rsidRPr="00760E68">
              <w:rPr>
                <w:rFonts w:ascii="Times New Roman" w:hAnsi="Times New Roman"/>
                <w:lang w:val="ru-RU"/>
              </w:rPr>
              <w:t xml:space="preserve"> </w:t>
            </w:r>
            <w:r w:rsidRPr="00760E68">
              <w:rPr>
                <w:rFonts w:ascii="Times New Roman" w:hAnsi="Times New Roman"/>
                <w:lang w:val="ru-RU"/>
              </w:rPr>
              <w:t>и</w:t>
            </w:r>
            <w:r w:rsidR="008E7F1D" w:rsidRPr="00760E68">
              <w:rPr>
                <w:rFonts w:ascii="Times New Roman" w:hAnsi="Times New Roman"/>
                <w:lang w:val="ru-RU"/>
              </w:rPr>
              <w:t xml:space="preserve"> т</w:t>
            </w:r>
            <w:r w:rsidRPr="00760E68">
              <w:rPr>
                <w:rFonts w:ascii="Times New Roman" w:hAnsi="Times New Roman"/>
                <w:lang w:val="ru-RU"/>
              </w:rPr>
              <w:t>ри</w:t>
            </w:r>
            <w:r w:rsidR="008E7F1D" w:rsidRPr="00760E68">
              <w:rPr>
                <w:rFonts w:ascii="Times New Roman" w:hAnsi="Times New Roman"/>
                <w:lang w:val="ru-RU"/>
              </w:rPr>
              <w:t xml:space="preserve"> </w:t>
            </w:r>
            <w:r w:rsidRPr="00760E68">
              <w:rPr>
                <w:rFonts w:ascii="Times New Roman" w:hAnsi="Times New Roman"/>
                <w:lang w:val="ru-RU"/>
              </w:rPr>
              <w:t>линии</w:t>
            </w:r>
            <w:r w:rsidR="008E7F1D" w:rsidRPr="00760E68">
              <w:rPr>
                <w:rFonts w:ascii="Times New Roman" w:hAnsi="Times New Roman"/>
                <w:lang w:val="ru-RU"/>
              </w:rPr>
              <w:t xml:space="preserve"> </w:t>
            </w:r>
            <w:r w:rsidR="00DE2E1E" w:rsidRPr="00760E68">
              <w:rPr>
                <w:rFonts w:ascii="Times New Roman" w:hAnsi="Times New Roman"/>
                <w:lang w:val="ru-RU"/>
              </w:rPr>
              <w:t>за</w:t>
            </w:r>
            <w:bookmarkStart w:id="0" w:name="_GoBack"/>
            <w:bookmarkEnd w:id="0"/>
            <w:r w:rsidRPr="00760E68">
              <w:rPr>
                <w:rFonts w:ascii="Times New Roman" w:hAnsi="Times New Roman"/>
                <w:lang w:val="ru-RU"/>
              </w:rPr>
              <w:t>щиты</w:t>
            </w:r>
            <w:r w:rsidR="004E6A4F" w:rsidRPr="00760E68">
              <w:rPr>
                <w:rFonts w:ascii="Times New Roman" w:hAnsi="Times New Roman"/>
                <w:lang w:val="ru-RU"/>
              </w:rPr>
              <w:br/>
            </w:r>
            <w:r w:rsidR="00CA55D1" w:rsidRPr="00760E68">
              <w:rPr>
                <w:rStyle w:val="af1"/>
                <w:rFonts w:ascii="OpenSans" w:hAnsi="OpenSans"/>
                <w:b w:val="0"/>
                <w:i/>
                <w:shd w:val="clear" w:color="auto" w:fill="FFFFFF"/>
                <w:lang w:val="ru-RU"/>
              </w:rPr>
              <w:t xml:space="preserve">Алексей Сонин, </w:t>
            </w:r>
            <w:r w:rsidR="00760E68">
              <w:rPr>
                <w:rStyle w:val="af1"/>
                <w:rFonts w:ascii="OpenSans" w:hAnsi="OpenSans"/>
                <w:b w:val="0"/>
                <w:i/>
                <w:shd w:val="clear" w:color="auto" w:fill="FFFFFF"/>
                <w:lang w:val="ru-RU"/>
              </w:rPr>
              <w:t>п</w:t>
            </w:r>
            <w:r w:rsidR="00CA55D1" w:rsidRPr="00760E68">
              <w:rPr>
                <w:rStyle w:val="af1"/>
                <w:rFonts w:ascii="OpenSans" w:hAnsi="OpenSans"/>
                <w:b w:val="0"/>
                <w:i/>
                <w:shd w:val="clear" w:color="auto" w:fill="FFFFFF"/>
                <w:lang w:val="ru-RU"/>
              </w:rPr>
              <w:t>редседатель Совета российского Института внутренних аудиторов (ИВА)</w:t>
            </w:r>
          </w:p>
          <w:p w:rsidR="00285A1E" w:rsidRPr="00CC5147" w:rsidRDefault="00CC5147" w:rsidP="00CC5147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  <w:lang w:val="ru-RU"/>
              </w:rPr>
            </w:pPr>
            <w:r w:rsidRPr="00CC5147">
              <w:rPr>
                <w:rFonts w:ascii="Times New Roman" w:hAnsi="Times New Roman"/>
                <w:lang w:val="ru-RU"/>
              </w:rPr>
              <w:t>Новые инструменты и методологии управления рисками мошенничества и коррупции</w:t>
            </w:r>
            <w:r w:rsidR="004E6A4F" w:rsidRPr="00CC5147">
              <w:rPr>
                <w:rFonts w:ascii="Times New Roman" w:hAnsi="Times New Roman"/>
                <w:lang w:val="ru-RU"/>
              </w:rPr>
              <w:br/>
            </w:r>
            <w:r w:rsidR="00CA55D1">
              <w:rPr>
                <w:rFonts w:ascii="Times New Roman" w:hAnsi="Times New Roman"/>
                <w:i/>
                <w:lang w:val="ru-RU"/>
              </w:rPr>
              <w:t xml:space="preserve">Алексей Ивлев, </w:t>
            </w:r>
            <w:r w:rsidR="00760E68">
              <w:rPr>
                <w:rFonts w:ascii="Times New Roman" w:hAnsi="Times New Roman"/>
                <w:i/>
                <w:lang w:val="ru-RU"/>
              </w:rPr>
              <w:t>д</w:t>
            </w:r>
            <w:r w:rsidR="00CA55D1">
              <w:rPr>
                <w:rFonts w:ascii="Times New Roman" w:hAnsi="Times New Roman"/>
                <w:i/>
                <w:lang w:val="ru-RU"/>
              </w:rPr>
              <w:t xml:space="preserve">иректор, </w:t>
            </w:r>
            <w:r>
              <w:rPr>
                <w:rFonts w:ascii="Times New Roman" w:hAnsi="Times New Roman"/>
                <w:i/>
                <w:lang w:val="ru-RU"/>
              </w:rPr>
              <w:t>«Делойт, СНГ»</w:t>
            </w:r>
          </w:p>
          <w:p w:rsidR="00285A1E" w:rsidRPr="00114EB9" w:rsidRDefault="00CC5147" w:rsidP="000A5D10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Внешний</w:t>
            </w:r>
            <w:r w:rsidR="008E7F1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аудит</w:t>
            </w:r>
            <w:r w:rsidR="008E7F1D">
              <w:rPr>
                <w:rFonts w:ascii="Times New Roman" w:hAnsi="Times New Roman"/>
                <w:lang w:val="ru-RU"/>
              </w:rPr>
              <w:t xml:space="preserve"> </w:t>
            </w:r>
            <w:r w:rsidR="00CA55D1">
              <w:rPr>
                <w:rFonts w:ascii="Times New Roman" w:hAnsi="Times New Roman"/>
                <w:lang w:val="ru-RU"/>
              </w:rPr>
              <w:t>и внешний контроль</w:t>
            </w:r>
            <w:r w:rsidR="008E7F1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="008E7F1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России</w:t>
            </w:r>
            <w:r w:rsidR="00285A1E" w:rsidRPr="00114EB9">
              <w:rPr>
                <w:rFonts w:ascii="Times New Roman" w:hAnsi="Times New Roman"/>
                <w:lang w:val="ru-RU"/>
              </w:rPr>
              <w:br/>
            </w:r>
            <w:r w:rsidR="00760E68" w:rsidRPr="00760E68">
              <w:rPr>
                <w:rFonts w:ascii="Times New Roman" w:hAnsi="Times New Roman"/>
                <w:i/>
                <w:lang w:val="ru-RU"/>
              </w:rPr>
              <w:t>Максим Мамонов, директор по внутреннему контролю и аудиту, ПАО «МТС»</w:t>
            </w:r>
          </w:p>
          <w:p w:rsidR="00A0574A" w:rsidRPr="00114EB9" w:rsidRDefault="00114EB9" w:rsidP="00920056">
            <w:pPr>
              <w:spacing w:before="120"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Открытая дискуссия</w:t>
            </w:r>
          </w:p>
        </w:tc>
      </w:tr>
      <w:tr w:rsidR="00506558" w:rsidRPr="009555E7" w:rsidTr="00E57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58" w:rsidRPr="009555E7" w:rsidRDefault="00A0574A" w:rsidP="009E6EBB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12:20 – 12:30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58" w:rsidRDefault="00114EB9" w:rsidP="00CC1BF0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Заключительное слово</w:t>
            </w:r>
          </w:p>
        </w:tc>
      </w:tr>
    </w:tbl>
    <w:p w:rsidR="001D2ACF" w:rsidRDefault="001D2ACF">
      <w:pPr>
        <w:rPr>
          <w:rFonts w:ascii="Times New Roman" w:hAnsi="Times New Roman" w:cs="Times New Roman"/>
          <w:b/>
        </w:rPr>
      </w:pPr>
    </w:p>
    <w:p w:rsidR="004F79B5" w:rsidRPr="009555E7" w:rsidRDefault="004F79B5">
      <w:pPr>
        <w:jc w:val="both"/>
        <w:rPr>
          <w:rFonts w:ascii="Times New Roman" w:hAnsi="Times New Roman" w:cs="Times New Roman"/>
        </w:rPr>
      </w:pPr>
    </w:p>
    <w:sectPr w:rsidR="004F79B5" w:rsidRPr="009555E7" w:rsidSect="00750A2F">
      <w:headerReference w:type="default" r:id="rId8"/>
      <w:footerReference w:type="default" r:id="rId9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04" w:rsidRDefault="00DF7004" w:rsidP="00383485">
      <w:pPr>
        <w:spacing w:after="0" w:line="240" w:lineRule="auto"/>
      </w:pPr>
      <w:r>
        <w:separator/>
      </w:r>
    </w:p>
  </w:endnote>
  <w:endnote w:type="continuationSeparator" w:id="1">
    <w:p w:rsidR="00DF7004" w:rsidRDefault="00DF7004" w:rsidP="0038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353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4C8" w:rsidRDefault="00836F7E">
        <w:pPr>
          <w:pStyle w:val="a8"/>
          <w:jc w:val="center"/>
        </w:pPr>
        <w:r>
          <w:fldChar w:fldCharType="begin"/>
        </w:r>
        <w:r w:rsidR="005904C8">
          <w:instrText xml:space="preserve"> PAGE   \* MERGEFORMAT </w:instrText>
        </w:r>
        <w:r>
          <w:fldChar w:fldCharType="separate"/>
        </w:r>
        <w:r w:rsidR="00166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4C8" w:rsidRDefault="005904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04" w:rsidRDefault="00DF7004" w:rsidP="00383485">
      <w:pPr>
        <w:spacing w:after="0" w:line="240" w:lineRule="auto"/>
      </w:pPr>
      <w:r>
        <w:separator/>
      </w:r>
    </w:p>
  </w:footnote>
  <w:footnote w:type="continuationSeparator" w:id="1">
    <w:p w:rsidR="00DF7004" w:rsidRDefault="00DF7004" w:rsidP="0038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85" w:rsidRPr="00383485" w:rsidRDefault="008E7F1D" w:rsidP="008E7F1D">
    <w:pPr>
      <w:tabs>
        <w:tab w:val="left" w:pos="2127"/>
        <w:tab w:val="left" w:pos="3375"/>
        <w:tab w:val="left" w:pos="4116"/>
        <w:tab w:val="center" w:pos="4513"/>
        <w:tab w:val="left" w:pos="7088"/>
        <w:tab w:val="left" w:pos="8227"/>
        <w:tab w:val="right" w:pos="9356"/>
      </w:tabs>
      <w:spacing w:after="240" w:line="240" w:lineRule="auto"/>
      <w:ind w:left="-284"/>
      <w:rPr>
        <w:rFonts w:eastAsiaTheme="minorEastAsia"/>
        <w:lang w:val="fr-FR" w:eastAsia="en-GB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-154940</wp:posOffset>
          </wp:positionV>
          <wp:extent cx="2000250" cy="8477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73660</wp:posOffset>
          </wp:positionV>
          <wp:extent cx="1543050" cy="285750"/>
          <wp:effectExtent l="1905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485" w:rsidRPr="00383485">
      <w:rPr>
        <w:rFonts w:eastAsiaTheme="minorEastAsia"/>
        <w:noProof/>
        <w:lang w:val="ru-RU" w:eastAsia="ru-RU"/>
      </w:rPr>
      <w:drawing>
        <wp:inline distT="0" distB="0" distL="0" distR="0">
          <wp:extent cx="1502797" cy="463827"/>
          <wp:effectExtent l="0" t="0" r="0" b="0"/>
          <wp:docPr id="3" name="Picture 3" descr="Картинки по запросу o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oec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80" cy="477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lang w:val="fr-FR" w:eastAsia="en-GB"/>
      </w:rPr>
      <w:tab/>
    </w:r>
  </w:p>
  <w:p w:rsidR="00383485" w:rsidRDefault="00383485" w:rsidP="0038348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969"/>
    <w:multiLevelType w:val="hybridMultilevel"/>
    <w:tmpl w:val="BB14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C84"/>
    <w:multiLevelType w:val="hybridMultilevel"/>
    <w:tmpl w:val="8260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2B2B"/>
    <w:multiLevelType w:val="hybridMultilevel"/>
    <w:tmpl w:val="B34E2C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CE73158"/>
    <w:multiLevelType w:val="hybridMultilevel"/>
    <w:tmpl w:val="7046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0E5F"/>
    <w:multiLevelType w:val="hybridMultilevel"/>
    <w:tmpl w:val="0D68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554E"/>
    <w:multiLevelType w:val="hybridMultilevel"/>
    <w:tmpl w:val="C3FE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E0A7D"/>
    <w:multiLevelType w:val="hybridMultilevel"/>
    <w:tmpl w:val="DD5A54EE"/>
    <w:lvl w:ilvl="0" w:tplc="A314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1317D"/>
    <w:multiLevelType w:val="hybridMultilevel"/>
    <w:tmpl w:val="9094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932D3"/>
    <w:multiLevelType w:val="hybridMultilevel"/>
    <w:tmpl w:val="F8DA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01424"/>
    <w:multiLevelType w:val="hybridMultilevel"/>
    <w:tmpl w:val="B9429192"/>
    <w:lvl w:ilvl="0" w:tplc="7EDE6F98">
      <w:numFmt w:val="bullet"/>
      <w:lvlText w:val="•"/>
      <w:lvlJc w:val="left"/>
      <w:pPr>
        <w:ind w:left="895" w:hanging="55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750E749E"/>
    <w:multiLevelType w:val="hybridMultilevel"/>
    <w:tmpl w:val="5850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05065"/>
    <w:multiLevelType w:val="hybridMultilevel"/>
    <w:tmpl w:val="15A0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423F7"/>
    <w:rsid w:val="00000533"/>
    <w:rsid w:val="00002328"/>
    <w:rsid w:val="0000301E"/>
    <w:rsid w:val="00010C45"/>
    <w:rsid w:val="000110A9"/>
    <w:rsid w:val="00016BEB"/>
    <w:rsid w:val="00017CCC"/>
    <w:rsid w:val="00017D68"/>
    <w:rsid w:val="00026833"/>
    <w:rsid w:val="000273D7"/>
    <w:rsid w:val="00031C6A"/>
    <w:rsid w:val="0003357A"/>
    <w:rsid w:val="00034267"/>
    <w:rsid w:val="00040307"/>
    <w:rsid w:val="00042674"/>
    <w:rsid w:val="00052D2D"/>
    <w:rsid w:val="00053665"/>
    <w:rsid w:val="000539C4"/>
    <w:rsid w:val="00057370"/>
    <w:rsid w:val="000633A1"/>
    <w:rsid w:val="00066F45"/>
    <w:rsid w:val="00071A7A"/>
    <w:rsid w:val="000744AA"/>
    <w:rsid w:val="00076BCD"/>
    <w:rsid w:val="00091E72"/>
    <w:rsid w:val="000A009B"/>
    <w:rsid w:val="000A594E"/>
    <w:rsid w:val="000A5D10"/>
    <w:rsid w:val="000A60A2"/>
    <w:rsid w:val="000A62C9"/>
    <w:rsid w:val="000B5A80"/>
    <w:rsid w:val="000B68FC"/>
    <w:rsid w:val="000C00C8"/>
    <w:rsid w:val="000C08EA"/>
    <w:rsid w:val="000C0D78"/>
    <w:rsid w:val="000C206D"/>
    <w:rsid w:val="000C4772"/>
    <w:rsid w:val="000D6F8E"/>
    <w:rsid w:val="000E7BC0"/>
    <w:rsid w:val="000F0122"/>
    <w:rsid w:val="000F0198"/>
    <w:rsid w:val="000F1A02"/>
    <w:rsid w:val="000F438F"/>
    <w:rsid w:val="000F55A8"/>
    <w:rsid w:val="000F775B"/>
    <w:rsid w:val="00101DF2"/>
    <w:rsid w:val="00110B15"/>
    <w:rsid w:val="00113952"/>
    <w:rsid w:val="00114EB9"/>
    <w:rsid w:val="00115D36"/>
    <w:rsid w:val="001234EE"/>
    <w:rsid w:val="001258E1"/>
    <w:rsid w:val="00126D83"/>
    <w:rsid w:val="00127D6A"/>
    <w:rsid w:val="00130F09"/>
    <w:rsid w:val="00131F54"/>
    <w:rsid w:val="00141685"/>
    <w:rsid w:val="0014370A"/>
    <w:rsid w:val="00144285"/>
    <w:rsid w:val="001530B0"/>
    <w:rsid w:val="00153678"/>
    <w:rsid w:val="00160457"/>
    <w:rsid w:val="00166839"/>
    <w:rsid w:val="001739F5"/>
    <w:rsid w:val="0018176A"/>
    <w:rsid w:val="00185ECD"/>
    <w:rsid w:val="00186944"/>
    <w:rsid w:val="00196240"/>
    <w:rsid w:val="001A29B7"/>
    <w:rsid w:val="001C33BB"/>
    <w:rsid w:val="001C4104"/>
    <w:rsid w:val="001D2ACF"/>
    <w:rsid w:val="00210296"/>
    <w:rsid w:val="00216DCD"/>
    <w:rsid w:val="00217D94"/>
    <w:rsid w:val="00222E59"/>
    <w:rsid w:val="00237408"/>
    <w:rsid w:val="00240B59"/>
    <w:rsid w:val="002415A4"/>
    <w:rsid w:val="00247557"/>
    <w:rsid w:val="0025278F"/>
    <w:rsid w:val="0025726E"/>
    <w:rsid w:val="002576C6"/>
    <w:rsid w:val="002578BF"/>
    <w:rsid w:val="00264906"/>
    <w:rsid w:val="00266331"/>
    <w:rsid w:val="00270921"/>
    <w:rsid w:val="00285A1E"/>
    <w:rsid w:val="002A3075"/>
    <w:rsid w:val="002A416F"/>
    <w:rsid w:val="002A5A3C"/>
    <w:rsid w:val="002B2B7A"/>
    <w:rsid w:val="002C0557"/>
    <w:rsid w:val="002D28EF"/>
    <w:rsid w:val="002E5A5F"/>
    <w:rsid w:val="002E7AFF"/>
    <w:rsid w:val="002F4021"/>
    <w:rsid w:val="002F4074"/>
    <w:rsid w:val="002F71AB"/>
    <w:rsid w:val="0032412F"/>
    <w:rsid w:val="00330177"/>
    <w:rsid w:val="00337E69"/>
    <w:rsid w:val="0034210A"/>
    <w:rsid w:val="00356E46"/>
    <w:rsid w:val="00363DBA"/>
    <w:rsid w:val="00364AFC"/>
    <w:rsid w:val="00367BF4"/>
    <w:rsid w:val="00370330"/>
    <w:rsid w:val="00370490"/>
    <w:rsid w:val="003705EB"/>
    <w:rsid w:val="00383485"/>
    <w:rsid w:val="00385D2A"/>
    <w:rsid w:val="003936CB"/>
    <w:rsid w:val="003C02E2"/>
    <w:rsid w:val="003D3BE1"/>
    <w:rsid w:val="003E365B"/>
    <w:rsid w:val="003E7F2D"/>
    <w:rsid w:val="003F31BE"/>
    <w:rsid w:val="003F3739"/>
    <w:rsid w:val="003F7D2E"/>
    <w:rsid w:val="0040239E"/>
    <w:rsid w:val="004035A4"/>
    <w:rsid w:val="0040672E"/>
    <w:rsid w:val="00412A35"/>
    <w:rsid w:val="00421A7D"/>
    <w:rsid w:val="004363D4"/>
    <w:rsid w:val="004423F7"/>
    <w:rsid w:val="00443473"/>
    <w:rsid w:val="00444BE9"/>
    <w:rsid w:val="0045401D"/>
    <w:rsid w:val="00460AF3"/>
    <w:rsid w:val="004617BE"/>
    <w:rsid w:val="0047016E"/>
    <w:rsid w:val="00472C22"/>
    <w:rsid w:val="004827D7"/>
    <w:rsid w:val="0048415E"/>
    <w:rsid w:val="00490F67"/>
    <w:rsid w:val="00491690"/>
    <w:rsid w:val="004C113B"/>
    <w:rsid w:val="004C511E"/>
    <w:rsid w:val="004C76F5"/>
    <w:rsid w:val="004D52CE"/>
    <w:rsid w:val="004E1E3B"/>
    <w:rsid w:val="004E4F46"/>
    <w:rsid w:val="004E6A4F"/>
    <w:rsid w:val="004E7889"/>
    <w:rsid w:val="004E79CA"/>
    <w:rsid w:val="004F4E89"/>
    <w:rsid w:val="004F7394"/>
    <w:rsid w:val="004F79B5"/>
    <w:rsid w:val="005008F4"/>
    <w:rsid w:val="00502D32"/>
    <w:rsid w:val="00502E72"/>
    <w:rsid w:val="00506205"/>
    <w:rsid w:val="00506558"/>
    <w:rsid w:val="00515346"/>
    <w:rsid w:val="00523B6E"/>
    <w:rsid w:val="005433DF"/>
    <w:rsid w:val="00544C05"/>
    <w:rsid w:val="005540DA"/>
    <w:rsid w:val="0055412C"/>
    <w:rsid w:val="00564529"/>
    <w:rsid w:val="00567CF6"/>
    <w:rsid w:val="0057098A"/>
    <w:rsid w:val="00572CD1"/>
    <w:rsid w:val="005808AB"/>
    <w:rsid w:val="00586174"/>
    <w:rsid w:val="005866CA"/>
    <w:rsid w:val="005878E5"/>
    <w:rsid w:val="0059023D"/>
    <w:rsid w:val="005904C8"/>
    <w:rsid w:val="005A2513"/>
    <w:rsid w:val="005A27EC"/>
    <w:rsid w:val="005A407E"/>
    <w:rsid w:val="005A51B8"/>
    <w:rsid w:val="005B105F"/>
    <w:rsid w:val="005C4618"/>
    <w:rsid w:val="005C6912"/>
    <w:rsid w:val="005E4676"/>
    <w:rsid w:val="005F50C9"/>
    <w:rsid w:val="005F7730"/>
    <w:rsid w:val="00601A98"/>
    <w:rsid w:val="006057CF"/>
    <w:rsid w:val="00607CFF"/>
    <w:rsid w:val="00621979"/>
    <w:rsid w:val="00626CD7"/>
    <w:rsid w:val="00644193"/>
    <w:rsid w:val="00644729"/>
    <w:rsid w:val="006508B1"/>
    <w:rsid w:val="00654FF9"/>
    <w:rsid w:val="006552C3"/>
    <w:rsid w:val="00660C9C"/>
    <w:rsid w:val="006728BE"/>
    <w:rsid w:val="0068092D"/>
    <w:rsid w:val="0068119C"/>
    <w:rsid w:val="00686EF7"/>
    <w:rsid w:val="006C4DD1"/>
    <w:rsid w:val="006D182B"/>
    <w:rsid w:val="006D4DD5"/>
    <w:rsid w:val="006D6A6E"/>
    <w:rsid w:val="006F70EF"/>
    <w:rsid w:val="00706F91"/>
    <w:rsid w:val="00713C28"/>
    <w:rsid w:val="0071407B"/>
    <w:rsid w:val="00733CCE"/>
    <w:rsid w:val="00741E83"/>
    <w:rsid w:val="00747D2D"/>
    <w:rsid w:val="00750640"/>
    <w:rsid w:val="00750A2F"/>
    <w:rsid w:val="007600E1"/>
    <w:rsid w:val="00760E68"/>
    <w:rsid w:val="00776C1F"/>
    <w:rsid w:val="00780598"/>
    <w:rsid w:val="00783932"/>
    <w:rsid w:val="00790919"/>
    <w:rsid w:val="00791978"/>
    <w:rsid w:val="007A793C"/>
    <w:rsid w:val="007B48EE"/>
    <w:rsid w:val="007B553F"/>
    <w:rsid w:val="007B60E3"/>
    <w:rsid w:val="007D1789"/>
    <w:rsid w:val="007D79C3"/>
    <w:rsid w:val="007E7664"/>
    <w:rsid w:val="007F3189"/>
    <w:rsid w:val="007F4516"/>
    <w:rsid w:val="007F6576"/>
    <w:rsid w:val="0080300B"/>
    <w:rsid w:val="008223D7"/>
    <w:rsid w:val="008246EF"/>
    <w:rsid w:val="008248FB"/>
    <w:rsid w:val="0082690F"/>
    <w:rsid w:val="00833CA2"/>
    <w:rsid w:val="00836F7E"/>
    <w:rsid w:val="008425C9"/>
    <w:rsid w:val="008543BF"/>
    <w:rsid w:val="008654CF"/>
    <w:rsid w:val="00865E6A"/>
    <w:rsid w:val="00866A14"/>
    <w:rsid w:val="00874F00"/>
    <w:rsid w:val="008760FE"/>
    <w:rsid w:val="00876C41"/>
    <w:rsid w:val="00890FC5"/>
    <w:rsid w:val="00897C70"/>
    <w:rsid w:val="008A0A6C"/>
    <w:rsid w:val="008A185D"/>
    <w:rsid w:val="008B09B6"/>
    <w:rsid w:val="008B2A38"/>
    <w:rsid w:val="008B66BD"/>
    <w:rsid w:val="008C6293"/>
    <w:rsid w:val="008D2B1E"/>
    <w:rsid w:val="008E3AA2"/>
    <w:rsid w:val="008E4C0E"/>
    <w:rsid w:val="008E5318"/>
    <w:rsid w:val="008E63F1"/>
    <w:rsid w:val="008E6F14"/>
    <w:rsid w:val="008E7F1D"/>
    <w:rsid w:val="008F0CA6"/>
    <w:rsid w:val="008F2021"/>
    <w:rsid w:val="00916A4B"/>
    <w:rsid w:val="00920056"/>
    <w:rsid w:val="00922871"/>
    <w:rsid w:val="009229FC"/>
    <w:rsid w:val="0092756C"/>
    <w:rsid w:val="0093246B"/>
    <w:rsid w:val="00935782"/>
    <w:rsid w:val="00942820"/>
    <w:rsid w:val="00946810"/>
    <w:rsid w:val="009555E7"/>
    <w:rsid w:val="00970733"/>
    <w:rsid w:val="00983822"/>
    <w:rsid w:val="00986A13"/>
    <w:rsid w:val="009A682F"/>
    <w:rsid w:val="009B1431"/>
    <w:rsid w:val="009B2E92"/>
    <w:rsid w:val="009B51E8"/>
    <w:rsid w:val="009C6525"/>
    <w:rsid w:val="009D49C3"/>
    <w:rsid w:val="009D7AEB"/>
    <w:rsid w:val="009F1F0D"/>
    <w:rsid w:val="009F4C47"/>
    <w:rsid w:val="00A042CF"/>
    <w:rsid w:val="00A0574A"/>
    <w:rsid w:val="00A07F90"/>
    <w:rsid w:val="00A14225"/>
    <w:rsid w:val="00A1535B"/>
    <w:rsid w:val="00A2436E"/>
    <w:rsid w:val="00A24810"/>
    <w:rsid w:val="00A362D4"/>
    <w:rsid w:val="00A44ED1"/>
    <w:rsid w:val="00A47657"/>
    <w:rsid w:val="00A52CD1"/>
    <w:rsid w:val="00A573E2"/>
    <w:rsid w:val="00A60A39"/>
    <w:rsid w:val="00A75C9C"/>
    <w:rsid w:val="00A75E53"/>
    <w:rsid w:val="00AA0DF7"/>
    <w:rsid w:val="00AA0FC4"/>
    <w:rsid w:val="00AD45FE"/>
    <w:rsid w:val="00AE2B99"/>
    <w:rsid w:val="00AF36DC"/>
    <w:rsid w:val="00AF74CC"/>
    <w:rsid w:val="00B06F62"/>
    <w:rsid w:val="00B071C6"/>
    <w:rsid w:val="00B11A2E"/>
    <w:rsid w:val="00B175AE"/>
    <w:rsid w:val="00B17AEE"/>
    <w:rsid w:val="00B17D98"/>
    <w:rsid w:val="00B2271E"/>
    <w:rsid w:val="00B27E79"/>
    <w:rsid w:val="00B33FF9"/>
    <w:rsid w:val="00B3423E"/>
    <w:rsid w:val="00B4528A"/>
    <w:rsid w:val="00B642C2"/>
    <w:rsid w:val="00B703AC"/>
    <w:rsid w:val="00B74153"/>
    <w:rsid w:val="00B8018B"/>
    <w:rsid w:val="00B839E4"/>
    <w:rsid w:val="00B843CB"/>
    <w:rsid w:val="00B87C83"/>
    <w:rsid w:val="00B9464C"/>
    <w:rsid w:val="00BA7FA1"/>
    <w:rsid w:val="00BB5F28"/>
    <w:rsid w:val="00BC4F27"/>
    <w:rsid w:val="00BC5261"/>
    <w:rsid w:val="00BC7C29"/>
    <w:rsid w:val="00BD23FA"/>
    <w:rsid w:val="00BD2B1E"/>
    <w:rsid w:val="00BE0DEC"/>
    <w:rsid w:val="00BF0727"/>
    <w:rsid w:val="00BF0ABF"/>
    <w:rsid w:val="00BF7176"/>
    <w:rsid w:val="00C00675"/>
    <w:rsid w:val="00C00D97"/>
    <w:rsid w:val="00C02068"/>
    <w:rsid w:val="00C034B4"/>
    <w:rsid w:val="00C10C6A"/>
    <w:rsid w:val="00C13AA4"/>
    <w:rsid w:val="00C16434"/>
    <w:rsid w:val="00C32D7F"/>
    <w:rsid w:val="00C32D96"/>
    <w:rsid w:val="00C43540"/>
    <w:rsid w:val="00C6510A"/>
    <w:rsid w:val="00C65429"/>
    <w:rsid w:val="00C72337"/>
    <w:rsid w:val="00C801AC"/>
    <w:rsid w:val="00C86ADA"/>
    <w:rsid w:val="00C86E88"/>
    <w:rsid w:val="00C938CB"/>
    <w:rsid w:val="00CA280C"/>
    <w:rsid w:val="00CA55D1"/>
    <w:rsid w:val="00CB3B75"/>
    <w:rsid w:val="00CB3CC3"/>
    <w:rsid w:val="00CC0F69"/>
    <w:rsid w:val="00CC1BF0"/>
    <w:rsid w:val="00CC4800"/>
    <w:rsid w:val="00CC5147"/>
    <w:rsid w:val="00CD1F65"/>
    <w:rsid w:val="00CD28CE"/>
    <w:rsid w:val="00CE0062"/>
    <w:rsid w:val="00CF5FEF"/>
    <w:rsid w:val="00D022FE"/>
    <w:rsid w:val="00D041F6"/>
    <w:rsid w:val="00D11C87"/>
    <w:rsid w:val="00D16C36"/>
    <w:rsid w:val="00D25B37"/>
    <w:rsid w:val="00D32FDA"/>
    <w:rsid w:val="00D34920"/>
    <w:rsid w:val="00D35230"/>
    <w:rsid w:val="00D45D96"/>
    <w:rsid w:val="00D504A4"/>
    <w:rsid w:val="00D51E80"/>
    <w:rsid w:val="00D546B4"/>
    <w:rsid w:val="00D55801"/>
    <w:rsid w:val="00D57FB6"/>
    <w:rsid w:val="00D62148"/>
    <w:rsid w:val="00D6492A"/>
    <w:rsid w:val="00D8513D"/>
    <w:rsid w:val="00D95749"/>
    <w:rsid w:val="00DA43D4"/>
    <w:rsid w:val="00DA57FE"/>
    <w:rsid w:val="00DB1541"/>
    <w:rsid w:val="00DC0A7F"/>
    <w:rsid w:val="00DC1894"/>
    <w:rsid w:val="00DC5D94"/>
    <w:rsid w:val="00DC7004"/>
    <w:rsid w:val="00DC7006"/>
    <w:rsid w:val="00DD7750"/>
    <w:rsid w:val="00DE22F1"/>
    <w:rsid w:val="00DE2E1E"/>
    <w:rsid w:val="00DE3A26"/>
    <w:rsid w:val="00DF183A"/>
    <w:rsid w:val="00DF7004"/>
    <w:rsid w:val="00E0565D"/>
    <w:rsid w:val="00E33225"/>
    <w:rsid w:val="00E3413E"/>
    <w:rsid w:val="00E4470E"/>
    <w:rsid w:val="00E457B4"/>
    <w:rsid w:val="00E5050F"/>
    <w:rsid w:val="00E54B21"/>
    <w:rsid w:val="00E57870"/>
    <w:rsid w:val="00E623CF"/>
    <w:rsid w:val="00E64CF0"/>
    <w:rsid w:val="00E76434"/>
    <w:rsid w:val="00E779AF"/>
    <w:rsid w:val="00E81415"/>
    <w:rsid w:val="00E82135"/>
    <w:rsid w:val="00E83D61"/>
    <w:rsid w:val="00E8552B"/>
    <w:rsid w:val="00E90F62"/>
    <w:rsid w:val="00E92C43"/>
    <w:rsid w:val="00E93C7E"/>
    <w:rsid w:val="00EC18CC"/>
    <w:rsid w:val="00EC737B"/>
    <w:rsid w:val="00ED0EC8"/>
    <w:rsid w:val="00EE00BC"/>
    <w:rsid w:val="00EE090D"/>
    <w:rsid w:val="00EE4A20"/>
    <w:rsid w:val="00F00284"/>
    <w:rsid w:val="00F00A8B"/>
    <w:rsid w:val="00F00ECB"/>
    <w:rsid w:val="00F032E3"/>
    <w:rsid w:val="00F10F56"/>
    <w:rsid w:val="00F124ED"/>
    <w:rsid w:val="00F13B68"/>
    <w:rsid w:val="00F16EBE"/>
    <w:rsid w:val="00F24C8E"/>
    <w:rsid w:val="00F264FF"/>
    <w:rsid w:val="00F32F8A"/>
    <w:rsid w:val="00F34649"/>
    <w:rsid w:val="00F374D0"/>
    <w:rsid w:val="00F44D33"/>
    <w:rsid w:val="00F45DCA"/>
    <w:rsid w:val="00F5019C"/>
    <w:rsid w:val="00F55136"/>
    <w:rsid w:val="00F64E78"/>
    <w:rsid w:val="00F65F46"/>
    <w:rsid w:val="00F72241"/>
    <w:rsid w:val="00F72580"/>
    <w:rsid w:val="00F7429B"/>
    <w:rsid w:val="00F828BC"/>
    <w:rsid w:val="00F87545"/>
    <w:rsid w:val="00F9473E"/>
    <w:rsid w:val="00FA5318"/>
    <w:rsid w:val="00FA559F"/>
    <w:rsid w:val="00FA7824"/>
    <w:rsid w:val="00FB4EB9"/>
    <w:rsid w:val="00FD3590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AE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a4">
    <w:name w:val="Table Grid"/>
    <w:basedOn w:val="a1"/>
    <w:uiPriority w:val="59"/>
    <w:rsid w:val="005A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09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485"/>
  </w:style>
  <w:style w:type="paragraph" w:styleId="a8">
    <w:name w:val="footer"/>
    <w:basedOn w:val="a"/>
    <w:link w:val="a9"/>
    <w:uiPriority w:val="99"/>
    <w:unhideWhenUsed/>
    <w:rsid w:val="0038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485"/>
  </w:style>
  <w:style w:type="paragraph" w:styleId="aa">
    <w:name w:val="Balloon Text"/>
    <w:basedOn w:val="a"/>
    <w:link w:val="ab"/>
    <w:uiPriority w:val="99"/>
    <w:semiHidden/>
    <w:unhideWhenUsed/>
    <w:rsid w:val="0038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85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2135"/>
    <w:pPr>
      <w:spacing w:line="240" w:lineRule="auto"/>
    </w:pPr>
    <w:rPr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2135"/>
    <w:rPr>
      <w:sz w:val="20"/>
      <w:szCs w:val="20"/>
      <w:lang w:val="en-US"/>
    </w:rPr>
  </w:style>
  <w:style w:type="paragraph" w:customStyle="1" w:styleId="Bodycopy">
    <w:name w:val="Body copy"/>
    <w:basedOn w:val="a"/>
    <w:qFormat/>
    <w:rsid w:val="00E82135"/>
    <w:pPr>
      <w:spacing w:before="120" w:after="120" w:line="360" w:lineRule="auto"/>
      <w:ind w:left="170" w:right="170"/>
    </w:pPr>
    <w:rPr>
      <w:rFonts w:ascii="Arial" w:eastAsia="Times New Roman" w:hAnsi="Arial" w:cs="Helvetica"/>
      <w:color w:val="313131"/>
      <w:sz w:val="20"/>
      <w:szCs w:val="20"/>
      <w:lang w:val="en-US"/>
    </w:rPr>
  </w:style>
  <w:style w:type="character" w:styleId="ae">
    <w:name w:val="annotation reference"/>
    <w:basedOn w:val="a0"/>
    <w:uiPriority w:val="99"/>
    <w:semiHidden/>
    <w:unhideWhenUsed/>
    <w:rsid w:val="00E82135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601A98"/>
    <w:rPr>
      <w:b/>
      <w:bCs/>
      <w:lang w:val="en-GB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601A98"/>
    <w:rPr>
      <w:b/>
      <w:bCs/>
      <w:sz w:val="20"/>
      <w:szCs w:val="20"/>
      <w:lang w:val="en-US"/>
    </w:rPr>
  </w:style>
  <w:style w:type="character" w:customStyle="1" w:styleId="xbe">
    <w:name w:val="_xbe"/>
    <w:basedOn w:val="a0"/>
    <w:rsid w:val="00CC4800"/>
  </w:style>
  <w:style w:type="character" w:styleId="af1">
    <w:name w:val="Strong"/>
    <w:basedOn w:val="a0"/>
    <w:uiPriority w:val="22"/>
    <w:qFormat/>
    <w:rsid w:val="00CA5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CBAA-C9E2-45B9-8A57-2C21961D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Marianne</dc:creator>
  <cp:lastModifiedBy>Куприянчик Юлия Александровна</cp:lastModifiedBy>
  <cp:revision>2</cp:revision>
  <cp:lastPrinted>2018-04-24T14:02:00Z</cp:lastPrinted>
  <dcterms:created xsi:type="dcterms:W3CDTF">2018-05-21T12:59:00Z</dcterms:created>
  <dcterms:modified xsi:type="dcterms:W3CDTF">2018-05-21T12:59:00Z</dcterms:modified>
</cp:coreProperties>
</file>