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01" w:rsidRPr="00153CF4" w:rsidRDefault="00B60E01" w:rsidP="00153C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Зарегистрировано в Минюсте России 14 октября 2016 г. № 44042</w:t>
      </w: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ПРИКАЗ</w:t>
      </w: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от 27 сентября 2016 г. № 1370/16</w:t>
      </w: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СЛУЖАЩИЕ ФАС РОССИИ ОБЯЗАНЫ ПРЕДСТАВЛЯТЬ СВЕДЕНИЯ О СВОИХ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№ 21, ст. 2542, 2012, № 4, ст. 471, № 14, ст. 1616; 2014, № 27, ст. 3754; 2015, № 10, ст. 1506) приказываю: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2. Начальникам структурных подразделений центрального аппарата ФАС России, руководителям территориальных органов ФАС России ознакомить федеральных государственных служащих с настоящим приказом под роспись, листы ознакомления представить в Управление государственной службы ФАС России.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3. Признать утратившим силу приказ ФАС России от 29 сентября 2015 г. № 894/15 "Об утверждении Перечня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02.12.2015, регистрационный № 39929).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приказа возложить на заместителя </w:t>
      </w:r>
      <w:r w:rsidRPr="00153CF4">
        <w:rPr>
          <w:rFonts w:ascii="Times New Roman" w:hAnsi="Times New Roman" w:cs="Times New Roman"/>
          <w:sz w:val="28"/>
          <w:szCs w:val="28"/>
        </w:rPr>
        <w:lastRenderedPageBreak/>
        <w:t>руководителя ФАС России А.В. Доценко.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60E01" w:rsidRPr="00153CF4" w:rsidRDefault="00B60E01" w:rsidP="0015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И.Ю.АРТЕМЬЕВ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E01" w:rsidRPr="00153CF4" w:rsidRDefault="00B60E01" w:rsidP="00153C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3CF4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</w:p>
    <w:p w:rsidR="00B60E01" w:rsidRPr="00153CF4" w:rsidRDefault="00B60E01" w:rsidP="0015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приказом ФАС России</w:t>
      </w:r>
    </w:p>
    <w:p w:rsidR="00B60E01" w:rsidRPr="00153CF4" w:rsidRDefault="00B60E01" w:rsidP="00153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от 27.09.2016 № 1370/16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53CF4">
        <w:rPr>
          <w:rFonts w:ascii="Times New Roman" w:hAnsi="Times New Roman" w:cs="Times New Roman"/>
          <w:sz w:val="28"/>
          <w:szCs w:val="28"/>
        </w:rPr>
        <w:t>ПЕРЕЧЕНЬ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СЛУЖАЩИЕ ФАС РОССИИ ОБЯЗАНЫ ПРЕДСТАВЛЯТЬ СВЕДЕНИЯ О СВОИХ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153CF4">
        <w:rPr>
          <w:rFonts w:ascii="Times New Roman" w:hAnsi="Times New Roman" w:cs="Times New Roman"/>
          <w:sz w:val="28"/>
          <w:szCs w:val="28"/>
        </w:rPr>
        <w:t xml:space="preserve"> </w:t>
      </w:r>
      <w:r w:rsidRPr="00153CF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I. В центральном аппарате ФАС России: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1. Начальник управления;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2. Заместитель начальника управления;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3. Заместитель начальника управления - главный бухгалтер;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4. Заместитель начальника управления - начальник отдела в управлении;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5. Помощник руководителя;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6. Советник руководителя;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7. Начальник отдела в управлении;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8. Начальник отдела в управлении - заместитель главного бухгалтера;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9. Заместитель начальника отдела в управлении;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10. Советник;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11. Ведущий консультант;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12. Консультант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13. Главный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14. Старший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15. Главный специалист-эксперт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16. Ведущий специалист-эксперт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17.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18. Специалист-эксперт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19. Ведущий специалист 3 разряда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20. Старший специалист 1 разряда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21. Старший специалист 2 разряда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22. Старший специалист 3 разряда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23. Специалист 1 разряда &lt;*&gt;;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24. Специалист 2 разряда &lt;*&gt;.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II. В территориальных органах ФАС России:</w:t>
      </w:r>
    </w:p>
    <w:p w:rsidR="00B60E01" w:rsidRPr="00153CF4" w:rsidRDefault="00B60E01" w:rsidP="0015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1. Руководитель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2. Заместитель руководителя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3. Заместитель руководителя территориального органа - начальник отдела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4. Начальник отдела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5. Заместитель начальника отдела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6. Помощник руководителя территориального органа;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7. Консультант;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8. Главный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9. Старший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10. Главный специалист-эксперт;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11. Ведущий специалист-эксперт;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12. Государственный инспектор;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13. Специалист-эксперт;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14. Старший специалист 1 разряда;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15. Старший специалист 2 разряда;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16. Старший специалист 3 разряда;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17. Специалист 1 разряда;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18. Специалист 2 разряда;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19. Специалист 3 разряда.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153CF4">
        <w:rPr>
          <w:rFonts w:ascii="Times New Roman" w:hAnsi="Times New Roman" w:cs="Times New Roman"/>
          <w:sz w:val="28"/>
          <w:szCs w:val="28"/>
        </w:rPr>
        <w:t>&lt;*&gt; В случае если исполнение должностных обязанностей по ней в соответствии с должностным регламентом предусматривает: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гражданам и организациям;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осуществление контрольных и надзорных мероприятий;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управление государственным имуществом;</w:t>
      </w:r>
    </w:p>
    <w:p w:rsidR="00B60E01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B1118F" w:rsidRPr="00153CF4" w:rsidRDefault="00B60E01" w:rsidP="0015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F4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sectPr w:rsidR="00B1118F" w:rsidRPr="00153CF4" w:rsidSect="0035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01"/>
    <w:rsid w:val="00153CF4"/>
    <w:rsid w:val="00B1118F"/>
    <w:rsid w:val="00B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0DE9E-B484-44C6-97D6-8024412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1</cp:revision>
  <dcterms:created xsi:type="dcterms:W3CDTF">2018-06-13T14:09:00Z</dcterms:created>
  <dcterms:modified xsi:type="dcterms:W3CDTF">2018-06-13T14:26:00Z</dcterms:modified>
</cp:coreProperties>
</file>