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4B9" w:rsidRDefault="0049270C">
      <w:pPr>
        <w:pStyle w:val="a7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Приказ ФАС России от 02.04.2019 № 396/19</w:t>
      </w:r>
    </w:p>
    <w:p w:rsidR="001C74B9" w:rsidRDefault="001C74B9">
      <w:pPr>
        <w:pStyle w:val="Textbody"/>
        <w:rPr>
          <w:sz w:val="28"/>
        </w:rPr>
      </w:pPr>
    </w:p>
    <w:p w:rsidR="001C74B9" w:rsidRDefault="001C74B9">
      <w:pPr>
        <w:pStyle w:val="Textbody"/>
        <w:rPr>
          <w:sz w:val="28"/>
        </w:rPr>
      </w:pPr>
    </w:p>
    <w:p w:rsidR="001C74B9" w:rsidRDefault="001C74B9">
      <w:pPr>
        <w:pStyle w:val="Textbody"/>
        <w:rPr>
          <w:sz w:val="28"/>
        </w:rPr>
      </w:pPr>
    </w:p>
    <w:p w:rsidR="001C74B9" w:rsidRDefault="001C74B9">
      <w:pPr>
        <w:pStyle w:val="Textbody"/>
        <w:jc w:val="center"/>
        <w:rPr>
          <w:sz w:val="28"/>
        </w:rPr>
      </w:pPr>
    </w:p>
    <w:p w:rsidR="001C74B9" w:rsidRDefault="0049270C">
      <w:pPr>
        <w:pStyle w:val="Textbody"/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Об утверждении Методических рекомендаций о правилах антикоррупционного поведения гражданских служащих ФАС России при осуществлении </w:t>
      </w:r>
      <w:r>
        <w:rPr>
          <w:b/>
          <w:sz w:val="28"/>
        </w:rPr>
        <w:t>контрольно-надзорных функций</w:t>
      </w:r>
    </w:p>
    <w:p w:rsidR="001C74B9" w:rsidRDefault="001C74B9">
      <w:pPr>
        <w:pStyle w:val="Textbody"/>
        <w:ind w:firstLine="540"/>
        <w:jc w:val="center"/>
      </w:pPr>
    </w:p>
    <w:p w:rsidR="001C74B9" w:rsidRDefault="0049270C">
      <w:pPr>
        <w:pStyle w:val="Textbody"/>
        <w:spacing w:after="0" w:line="360" w:lineRule="auto"/>
        <w:jc w:val="both"/>
        <w:rPr>
          <w:sz w:val="28"/>
        </w:rPr>
      </w:pPr>
      <w:r>
        <w:rPr>
          <w:sz w:val="28"/>
        </w:rPr>
        <w:tab/>
        <w:t>В целях исполнения Сводного плана приоритетного проекта "Внедрение системы предупреждения и профилактики коррупционных проявлений в контрольно-надзорной деятельности" и пунктов 15, 27, 29, 36, 19-26, 30-35 Комплекса правовых,</w:t>
      </w:r>
      <w:r>
        <w:rPr>
          <w:sz w:val="28"/>
        </w:rPr>
        <w:t xml:space="preserve"> организационных и профилактических мер по минимизации выявленных коррупционных рисков при осуществлении гражданскими служащими ФАС России контрольно-надзорных функций, утвержденных приказом ФАС России от 28.12.2017 № 1837/17</w:t>
      </w:r>
    </w:p>
    <w:p w:rsidR="001C74B9" w:rsidRDefault="0049270C">
      <w:pPr>
        <w:pStyle w:val="Textbody"/>
        <w:spacing w:after="0" w:line="360" w:lineRule="auto"/>
        <w:jc w:val="both"/>
        <w:rPr>
          <w:sz w:val="28"/>
        </w:rPr>
      </w:pPr>
      <w:r>
        <w:rPr>
          <w:sz w:val="28"/>
        </w:rPr>
        <w:t>п р и к а з ы в а ю:</w:t>
      </w:r>
    </w:p>
    <w:p w:rsidR="001C74B9" w:rsidRDefault="0049270C">
      <w:pPr>
        <w:pStyle w:val="Textbody"/>
        <w:spacing w:after="0" w:line="360" w:lineRule="auto"/>
        <w:jc w:val="both"/>
        <w:rPr>
          <w:sz w:val="28"/>
        </w:rPr>
      </w:pPr>
      <w:r>
        <w:rPr>
          <w:sz w:val="28"/>
        </w:rPr>
        <w:tab/>
        <w:t>1. Утвер</w:t>
      </w:r>
      <w:r>
        <w:rPr>
          <w:sz w:val="28"/>
        </w:rPr>
        <w:t>дить Методические рекомендации о правилах антикоррупционного поведения гражданских служащих ФАС России при осуществлении контрольно-надзорных функций (прилагаются).</w:t>
      </w:r>
    </w:p>
    <w:p w:rsidR="001C74B9" w:rsidRDefault="0049270C">
      <w:pPr>
        <w:pStyle w:val="Textbody"/>
        <w:spacing w:after="0" w:line="360" w:lineRule="auto"/>
        <w:jc w:val="both"/>
        <w:rPr>
          <w:sz w:val="28"/>
        </w:rPr>
      </w:pPr>
      <w:r>
        <w:rPr>
          <w:sz w:val="28"/>
        </w:rPr>
        <w:tab/>
        <w:t>2. Руководителям территориальных органов, начальникам структурных подразделений центрально</w:t>
      </w:r>
      <w:r>
        <w:rPr>
          <w:sz w:val="28"/>
        </w:rPr>
        <w:t>го аппарата ФАС России ознакомить находящихся в подчинении государственных гражданских служащих с Методическими рекомендациями о правилах антикоррупционного поведения гражданских служащих ФАС России при осуществлении контрольно-надзорных функций под роспис</w:t>
      </w:r>
      <w:r>
        <w:rPr>
          <w:sz w:val="28"/>
        </w:rPr>
        <w:t>ь.</w:t>
      </w:r>
    </w:p>
    <w:p w:rsidR="001C74B9" w:rsidRDefault="0049270C">
      <w:pPr>
        <w:pStyle w:val="Textbody"/>
        <w:spacing w:after="0" w:line="360" w:lineRule="auto"/>
        <w:jc w:val="both"/>
        <w:rPr>
          <w:sz w:val="28"/>
        </w:rPr>
      </w:pPr>
      <w:r>
        <w:rPr>
          <w:sz w:val="28"/>
        </w:rPr>
        <w:tab/>
        <w:t>Копии листов ознакомления представить в Управление государственной службы в 10-дневный срок.</w:t>
      </w:r>
    </w:p>
    <w:p w:rsidR="001C74B9" w:rsidRDefault="0049270C">
      <w:pPr>
        <w:pStyle w:val="Textbody"/>
        <w:spacing w:after="0" w:line="360" w:lineRule="auto"/>
        <w:jc w:val="both"/>
        <w:rPr>
          <w:sz w:val="28"/>
        </w:rPr>
      </w:pPr>
      <w:r>
        <w:rPr>
          <w:sz w:val="28"/>
        </w:rPr>
        <w:tab/>
        <w:t>3. Руководителям инспекций до проведения выездных проверок обеспечивать ознакомление членов инспекций с Методическими рекомендациями о правилах антикоррупцион</w:t>
      </w:r>
      <w:r>
        <w:rPr>
          <w:sz w:val="28"/>
        </w:rPr>
        <w:t xml:space="preserve">ного поведения гражданских служащих ФАС России при </w:t>
      </w:r>
      <w:r>
        <w:rPr>
          <w:sz w:val="28"/>
        </w:rPr>
        <w:lastRenderedPageBreak/>
        <w:t>осуществлении контрольно-надзорных функций.</w:t>
      </w:r>
    </w:p>
    <w:p w:rsidR="001C74B9" w:rsidRDefault="0049270C">
      <w:pPr>
        <w:pStyle w:val="Textbody"/>
        <w:spacing w:after="0" w:line="360" w:lineRule="auto"/>
        <w:jc w:val="both"/>
        <w:rPr>
          <w:sz w:val="28"/>
        </w:rPr>
      </w:pPr>
      <w:r>
        <w:rPr>
          <w:sz w:val="28"/>
        </w:rPr>
        <w:tab/>
        <w:t>4. Начальникам структурных подразделений и руководителям территориальных органов ФАС России осуществлять контроль исполнения гражданскими служащими Методических</w:t>
      </w:r>
      <w:r>
        <w:rPr>
          <w:sz w:val="28"/>
        </w:rPr>
        <w:t xml:space="preserve"> рекомендаций о правилах антикоррупционного поведения гражданских служащих ФАС России при осуществлении контрольно-надзорных функций. В случае выявления у гражданских служащих при осуществлении контрольно-надзорных функций признаков нарушения должностных о</w:t>
      </w:r>
      <w:r>
        <w:rPr>
          <w:sz w:val="28"/>
        </w:rPr>
        <w:t>бязанностей и правил служебного поведения инициировать проведение соответствующих проверок.</w:t>
      </w:r>
    </w:p>
    <w:p w:rsidR="001C74B9" w:rsidRDefault="0049270C">
      <w:pPr>
        <w:pStyle w:val="Textbody"/>
        <w:spacing w:after="0" w:line="360" w:lineRule="auto"/>
        <w:jc w:val="both"/>
        <w:rPr>
          <w:sz w:val="28"/>
        </w:rPr>
      </w:pPr>
      <w:r>
        <w:rPr>
          <w:sz w:val="28"/>
        </w:rPr>
        <w:tab/>
        <w:t>5. Приказ ФАС России от 30 марта 2018 г. № 420/18 «Об утверждении Методических рекомендаций о правилах антикоррупционного поведения гражданских служащих ФАС России</w:t>
      </w:r>
      <w:r>
        <w:rPr>
          <w:sz w:val="28"/>
        </w:rPr>
        <w:t xml:space="preserve"> при проведении проверок» признать утратившим силу.</w:t>
      </w:r>
    </w:p>
    <w:p w:rsidR="001C74B9" w:rsidRDefault="0049270C">
      <w:pPr>
        <w:pStyle w:val="Textbody"/>
        <w:spacing w:after="0" w:line="360" w:lineRule="auto"/>
        <w:jc w:val="both"/>
        <w:rPr>
          <w:sz w:val="28"/>
        </w:rPr>
      </w:pPr>
      <w:r>
        <w:rPr>
          <w:sz w:val="28"/>
        </w:rPr>
        <w:tab/>
        <w:t>6. Контроль исполнения настоящего приказа возложить на заместителя руководителя ФАС России А.В. Доценко.</w:t>
      </w:r>
    </w:p>
    <w:p w:rsidR="001C74B9" w:rsidRDefault="001C74B9">
      <w:pPr>
        <w:pStyle w:val="Textbody"/>
        <w:spacing w:line="360" w:lineRule="auto"/>
      </w:pPr>
    </w:p>
    <w:p w:rsidR="001C74B9" w:rsidRDefault="001C74B9">
      <w:pPr>
        <w:pStyle w:val="Textbody"/>
        <w:spacing w:line="360" w:lineRule="auto"/>
      </w:pPr>
    </w:p>
    <w:p w:rsidR="001C74B9" w:rsidRDefault="0049270C">
      <w:pPr>
        <w:pStyle w:val="Textbody"/>
        <w:spacing w:line="360" w:lineRule="auto"/>
        <w:rPr>
          <w:sz w:val="28"/>
        </w:rPr>
      </w:pPr>
      <w:r>
        <w:rPr>
          <w:sz w:val="28"/>
        </w:rPr>
        <w:t xml:space="preserve">Руководитель                                                                 </w:t>
      </w:r>
      <w:r>
        <w:rPr>
          <w:sz w:val="28"/>
        </w:rPr>
        <w:t xml:space="preserve">                               И.Ю. Артемьев</w:t>
      </w:r>
    </w:p>
    <w:p w:rsidR="001C74B9" w:rsidRDefault="001C74B9">
      <w:pPr>
        <w:pStyle w:val="Textbody"/>
        <w:spacing w:line="360" w:lineRule="auto"/>
      </w:pPr>
    </w:p>
    <w:p w:rsidR="001C74B9" w:rsidRDefault="001C74B9">
      <w:pPr>
        <w:pStyle w:val="Textbody"/>
        <w:spacing w:line="360" w:lineRule="auto"/>
        <w:jc w:val="both"/>
      </w:pPr>
    </w:p>
    <w:p w:rsidR="001C74B9" w:rsidRDefault="001C74B9">
      <w:pPr>
        <w:pStyle w:val="Textbody"/>
        <w:spacing w:line="360" w:lineRule="auto"/>
        <w:jc w:val="both"/>
      </w:pPr>
    </w:p>
    <w:p w:rsidR="001C74B9" w:rsidRDefault="001C74B9">
      <w:pPr>
        <w:pStyle w:val="Textbody"/>
        <w:spacing w:line="360" w:lineRule="auto"/>
        <w:jc w:val="both"/>
      </w:pPr>
    </w:p>
    <w:p w:rsidR="001C74B9" w:rsidRDefault="001C74B9">
      <w:pPr>
        <w:pageBreakBefore/>
      </w:pPr>
    </w:p>
    <w:p w:rsidR="001C74B9" w:rsidRDefault="0049270C">
      <w:pPr>
        <w:pStyle w:val="Textbody"/>
        <w:spacing w:after="0"/>
        <w:ind w:left="7088"/>
        <w:jc w:val="center"/>
      </w:pPr>
      <w:r>
        <w:t>Утверждены</w:t>
      </w:r>
    </w:p>
    <w:p w:rsidR="001C74B9" w:rsidRDefault="0049270C">
      <w:pPr>
        <w:pStyle w:val="Textbody"/>
        <w:spacing w:after="0"/>
        <w:ind w:left="7088"/>
        <w:jc w:val="center"/>
      </w:pPr>
      <w:r>
        <w:t>приказом ФАС России</w:t>
      </w:r>
    </w:p>
    <w:p w:rsidR="001C74B9" w:rsidRDefault="0049270C">
      <w:pPr>
        <w:pStyle w:val="Textbody"/>
        <w:spacing w:after="0"/>
        <w:ind w:left="7088"/>
        <w:jc w:val="center"/>
      </w:pPr>
      <w:r>
        <w:t>от _</w:t>
      </w:r>
      <w:r>
        <w:rPr>
          <w:u w:val="single"/>
        </w:rPr>
        <w:t>02.04.2019</w:t>
      </w:r>
      <w:r>
        <w:t>_ № _</w:t>
      </w:r>
      <w:r>
        <w:rPr>
          <w:u w:val="single"/>
        </w:rPr>
        <w:t>396/19</w:t>
      </w:r>
      <w:r>
        <w:t>__</w:t>
      </w:r>
    </w:p>
    <w:p w:rsidR="001C74B9" w:rsidRDefault="001C74B9">
      <w:pPr>
        <w:pStyle w:val="Textbody"/>
        <w:ind w:left="7088" w:firstLine="540"/>
        <w:jc w:val="center"/>
      </w:pPr>
    </w:p>
    <w:p w:rsidR="001C74B9" w:rsidRDefault="0049270C">
      <w:pPr>
        <w:pStyle w:val="Textbody"/>
        <w:spacing w:after="0"/>
        <w:jc w:val="center"/>
        <w:rPr>
          <w:b/>
          <w:sz w:val="28"/>
        </w:rPr>
      </w:pPr>
      <w:r>
        <w:rPr>
          <w:b/>
          <w:sz w:val="28"/>
        </w:rPr>
        <w:t>Методические рекомендации о правилах антикоррупционного поведения гражданских служащих ФАС России при осуществлении контрольно-надзорных функций</w:t>
      </w:r>
    </w:p>
    <w:p w:rsidR="001C74B9" w:rsidRDefault="001C74B9">
      <w:pPr>
        <w:pStyle w:val="Textbody"/>
        <w:spacing w:after="0"/>
        <w:jc w:val="center"/>
        <w:rPr>
          <w:b/>
          <w:sz w:val="28"/>
        </w:rPr>
      </w:pPr>
    </w:p>
    <w:p w:rsidR="001C74B9" w:rsidRDefault="0049270C">
      <w:pPr>
        <w:pStyle w:val="Textbody"/>
        <w:jc w:val="center"/>
        <w:rPr>
          <w:b/>
          <w:sz w:val="28"/>
        </w:rPr>
      </w:pPr>
      <w:r>
        <w:rPr>
          <w:b/>
          <w:sz w:val="28"/>
        </w:rPr>
        <w:t>Введение</w:t>
      </w:r>
    </w:p>
    <w:p w:rsidR="001C74B9" w:rsidRDefault="001C74B9">
      <w:pPr>
        <w:pStyle w:val="Textbody"/>
        <w:jc w:val="center"/>
      </w:pPr>
    </w:p>
    <w:p w:rsidR="001C74B9" w:rsidRDefault="0049270C">
      <w:pPr>
        <w:pStyle w:val="Textbody"/>
        <w:spacing w:after="0" w:line="360" w:lineRule="auto"/>
        <w:jc w:val="both"/>
      </w:pPr>
      <w:r>
        <w:tab/>
      </w:r>
      <w:r>
        <w:rPr>
          <w:sz w:val="28"/>
        </w:rPr>
        <w:t xml:space="preserve">Методические рекомендации о правилах антикоррупционного поведения гражданских служащих ФАС России при осуществлении контрольно-надзорных функций (далее - Правила) разработаны и утверждены в целях исполнения комплекса правовых, организационных и </w:t>
      </w:r>
      <w:r>
        <w:rPr>
          <w:sz w:val="28"/>
        </w:rPr>
        <w:t xml:space="preserve">профилактических мер по минимизации выявленных коррупционных рисков, утвержденных приказом ФАС России № 1837/17 от 28.12.2017, а также в целях исключения каких-либо нарушений, которые можно квалифицировать как коррупционные, при осуществлении гражданскими </w:t>
      </w:r>
      <w:r>
        <w:rPr>
          <w:sz w:val="28"/>
        </w:rPr>
        <w:t>служащими ФАС России контрольно-надзорных функций.</w:t>
      </w:r>
    </w:p>
    <w:p w:rsidR="001C74B9" w:rsidRDefault="0049270C">
      <w:pPr>
        <w:pStyle w:val="Textbody"/>
        <w:spacing w:after="0" w:line="360" w:lineRule="auto"/>
        <w:jc w:val="both"/>
        <w:rPr>
          <w:sz w:val="28"/>
        </w:rPr>
      </w:pPr>
      <w:r>
        <w:rPr>
          <w:sz w:val="28"/>
        </w:rPr>
        <w:tab/>
        <w:t>Правила рекомендуются для исполнения гражданскими служащими ФАС России, в чьи должностные обязанности входит осуществление контрольно-надзорной деятельности в соответствии с их должностными регламентами.</w:t>
      </w:r>
    </w:p>
    <w:p w:rsidR="001C74B9" w:rsidRDefault="0049270C">
      <w:pPr>
        <w:pStyle w:val="Textbody"/>
        <w:spacing w:after="0" w:line="360" w:lineRule="auto"/>
        <w:jc w:val="both"/>
        <w:rPr>
          <w:sz w:val="28"/>
        </w:rPr>
      </w:pPr>
      <w:r>
        <w:rPr>
          <w:sz w:val="28"/>
        </w:rPr>
        <w:tab/>
        <w:t>Действия гражданского служащего ФАС России при осуществлении контрольно-надзорной деятельности должны соответствовать правилам антикоррупционного поведения, что предполагает активность его действий, направленных на предотвращение коррупционных проявлений,</w:t>
      </w:r>
      <w:r>
        <w:rPr>
          <w:sz w:val="28"/>
        </w:rPr>
        <w:t xml:space="preserve"> и строгое соблюдение установленных предписаний в виде отказа при необходимости от совершения каких-либо действий. </w:t>
      </w:r>
      <w:r>
        <w:rPr>
          <w:sz w:val="28"/>
        </w:rPr>
        <w:tab/>
        <w:t>При этом поведение гражданского служащего должно соответствовать этическим правилам, сформировавшимся в обществе и установленным этическим к</w:t>
      </w:r>
      <w:r>
        <w:rPr>
          <w:sz w:val="28"/>
        </w:rPr>
        <w:t>одексом государственных гражданских служащих Федеральной антимонопольной службы, утвержденным приказом ФАС России от 25.02.2011 № 139.</w:t>
      </w:r>
    </w:p>
    <w:p w:rsidR="001C74B9" w:rsidRDefault="0049270C">
      <w:pPr>
        <w:pStyle w:val="Textbody"/>
        <w:spacing w:after="0" w:line="36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Основные понятия</w:t>
      </w:r>
    </w:p>
    <w:p w:rsidR="001C74B9" w:rsidRDefault="0049270C">
      <w:pPr>
        <w:pStyle w:val="Textbody"/>
        <w:spacing w:after="0" w:line="360" w:lineRule="auto"/>
        <w:jc w:val="both"/>
        <w:rPr>
          <w:sz w:val="28"/>
        </w:rPr>
      </w:pPr>
      <w:r>
        <w:rPr>
          <w:sz w:val="28"/>
        </w:rPr>
        <w:tab/>
        <w:t>Гражданский служащий должен знать основные нормы антикоррупционного законодательства и обязанности, кот</w:t>
      </w:r>
      <w:r>
        <w:rPr>
          <w:sz w:val="28"/>
        </w:rPr>
        <w:t>орые на него в связи с этим возлагаются, в том числе нормативно-правовые акты ФАС России (приказы ФАС России) в сфере противодействия коррупции.</w:t>
      </w:r>
    </w:p>
    <w:p w:rsidR="001C74B9" w:rsidRDefault="0049270C">
      <w:pPr>
        <w:pStyle w:val="Textbody"/>
        <w:spacing w:after="0" w:line="360" w:lineRule="auto"/>
        <w:jc w:val="both"/>
      </w:pPr>
      <w:r>
        <w:rPr>
          <w:b/>
          <w:sz w:val="28"/>
        </w:rPr>
        <w:tab/>
        <w:t>Коррупционные правонарушения</w:t>
      </w:r>
      <w:r>
        <w:t xml:space="preserve"> </w:t>
      </w:r>
      <w:r>
        <w:rPr>
          <w:sz w:val="28"/>
        </w:rPr>
        <w:t xml:space="preserve">- обладающие признаками коррупции гражданско-правовые деликты (правонарушения), </w:t>
      </w:r>
      <w:r>
        <w:rPr>
          <w:sz w:val="28"/>
        </w:rPr>
        <w:t>дисциплинарные проступки, административные правонарушения, а также преступления.</w:t>
      </w:r>
    </w:p>
    <w:p w:rsidR="001C74B9" w:rsidRDefault="0049270C">
      <w:pPr>
        <w:pStyle w:val="Textbody"/>
        <w:spacing w:after="0" w:line="360" w:lineRule="auto"/>
        <w:jc w:val="both"/>
        <w:rPr>
          <w:sz w:val="28"/>
        </w:rPr>
      </w:pPr>
      <w:r>
        <w:rPr>
          <w:sz w:val="28"/>
        </w:rPr>
        <w:tab/>
        <w:t>Коррупционное правонарушение характеризуется незаконным использованием физическим лицом своего должностного положения вопреки законным интересам общества, государства в целях</w:t>
      </w:r>
      <w:r>
        <w:rPr>
          <w:sz w:val="28"/>
        </w:rPr>
        <w:t xml:space="preserve"> получения выгоды (преимуществ)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лица.</w:t>
      </w:r>
    </w:p>
    <w:p w:rsidR="001C74B9" w:rsidRDefault="0049270C">
      <w:pPr>
        <w:pStyle w:val="Textbody"/>
        <w:spacing w:after="0" w:line="360" w:lineRule="auto"/>
        <w:jc w:val="both"/>
      </w:pPr>
      <w:r>
        <w:rPr>
          <w:b/>
          <w:sz w:val="28"/>
        </w:rPr>
        <w:tab/>
        <w:t>К коррупционным преступлен</w:t>
      </w:r>
      <w:r>
        <w:rPr>
          <w:b/>
          <w:sz w:val="28"/>
        </w:rPr>
        <w:t>иям</w:t>
      </w:r>
      <w:r>
        <w:t xml:space="preserve"> </w:t>
      </w:r>
      <w:r>
        <w:rPr>
          <w:sz w:val="28"/>
        </w:rPr>
        <w:t>относится: злоупотребление должностными полномочиями; дача взятки; получение взятки; посредничество во взяточничестве; незаконное участие в предпринимательской деятельности; служебный подлог.</w:t>
      </w:r>
    </w:p>
    <w:p w:rsidR="001C74B9" w:rsidRDefault="0049270C">
      <w:pPr>
        <w:pStyle w:val="Textbody"/>
        <w:spacing w:after="0" w:line="360" w:lineRule="auto"/>
        <w:jc w:val="both"/>
      </w:pPr>
      <w:r>
        <w:rPr>
          <w:b/>
          <w:sz w:val="28"/>
        </w:rPr>
        <w:tab/>
        <w:t>Взятка</w:t>
      </w:r>
      <w:r>
        <w:t xml:space="preserve"> </w:t>
      </w:r>
      <w:r>
        <w:rPr>
          <w:sz w:val="28"/>
        </w:rPr>
        <w:t>- принимаемые должностным лицом материальные ценност</w:t>
      </w:r>
      <w:r>
        <w:rPr>
          <w:sz w:val="28"/>
        </w:rPr>
        <w:t>и (предметы или деньги) или какая-либо имущественная выгода или услуги за действие (бездействие) в интересах взяткодателя, которое это лицо могло или должно было совершить в силу своего служебного положения.</w:t>
      </w:r>
    </w:p>
    <w:p w:rsidR="001C74B9" w:rsidRDefault="0049270C">
      <w:pPr>
        <w:pStyle w:val="Textbody"/>
        <w:spacing w:after="0" w:line="360" w:lineRule="auto"/>
        <w:jc w:val="both"/>
        <w:rPr>
          <w:sz w:val="28"/>
        </w:rPr>
      </w:pPr>
      <w:r>
        <w:rPr>
          <w:sz w:val="28"/>
        </w:rPr>
        <w:tab/>
        <w:t>Форма взятки: предметы - деньги, в том числе ва</w:t>
      </w:r>
      <w:r>
        <w:rPr>
          <w:sz w:val="28"/>
        </w:rPr>
        <w:t xml:space="preserve">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 Услуги и выгоды </w:t>
      </w:r>
      <w:r>
        <w:rPr>
          <w:sz w:val="28"/>
        </w:rPr>
        <w:t>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1C74B9" w:rsidRDefault="0049270C">
      <w:pPr>
        <w:pStyle w:val="Textbody"/>
        <w:spacing w:after="0" w:line="360" w:lineRule="auto"/>
        <w:jc w:val="both"/>
        <w:rPr>
          <w:sz w:val="28"/>
        </w:rPr>
      </w:pPr>
      <w:r>
        <w:rPr>
          <w:sz w:val="28"/>
        </w:rPr>
        <w:lastRenderedPageBreak/>
        <w:tab/>
        <w:t>Завуалированная форма взятки - банковская ссуда в долг или под видом погашен</w:t>
      </w:r>
      <w:r>
        <w:rPr>
          <w:sz w:val="28"/>
        </w:rPr>
        <w:t>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получение льготного кредита, завышение гонораров</w:t>
      </w:r>
      <w:r>
        <w:rPr>
          <w:sz w:val="28"/>
        </w:rPr>
        <w:t xml:space="preserve"> за выполнение иной оплачиваемой работы – чтение лекций, публикация статей, книг и т.д., "случайный" выигрыш в казино, прощение долга, уменьшение арендной платы, процентных ставок по кредиту и так далее.</w:t>
      </w:r>
    </w:p>
    <w:p w:rsidR="001C74B9" w:rsidRDefault="0049270C">
      <w:pPr>
        <w:pStyle w:val="Textbody"/>
        <w:spacing w:after="0" w:line="360" w:lineRule="auto"/>
        <w:jc w:val="both"/>
        <w:rPr>
          <w:sz w:val="28"/>
        </w:rPr>
      </w:pPr>
      <w:r>
        <w:rPr>
          <w:sz w:val="28"/>
        </w:rPr>
        <w:tab/>
        <w:t xml:space="preserve">Действия должностного лица квалифицируются как </w:t>
      </w:r>
      <w:r>
        <w:rPr>
          <w:sz w:val="28"/>
        </w:rPr>
        <w:t>получение взятки, если имущественные выгоды в виде денег, иных ценностей, оказания материальных услуг предоставлены родным и близким должностного лица с его согласия, и при этом он использовал свои служебные полномочия в пользу взяткодателя.</w:t>
      </w:r>
    </w:p>
    <w:p w:rsidR="001C74B9" w:rsidRDefault="0049270C">
      <w:pPr>
        <w:pStyle w:val="Textbody"/>
        <w:spacing w:after="0" w:line="360" w:lineRule="auto"/>
        <w:jc w:val="both"/>
        <w:rPr>
          <w:sz w:val="28"/>
        </w:rPr>
      </w:pPr>
      <w:r>
        <w:rPr>
          <w:sz w:val="28"/>
        </w:rPr>
        <w:tab/>
        <w:t>Гражданский с</w:t>
      </w:r>
      <w:r>
        <w:rPr>
          <w:sz w:val="28"/>
        </w:rPr>
        <w:t>лужащий должен знать, что в соответствии с российским законодательством (пункт "б" части 5 статьи 290 УК РФ) под вымогательством взятки понимается не только требование должностного лица дать взятку, сопряженное с угрозой совершить действия (бездействие), к</w:t>
      </w:r>
      <w:r>
        <w:rPr>
          <w:sz w:val="28"/>
        </w:rPr>
        <w:t>оторые могут причинить ущерб законным интересам гражданина (лица), но и заведомое создание условий, при которых гражданин (лицо) вынуждено передать указанные предметы с целью предотвращения вредных последствий для своих правоохраняемых интересов (Постановл</w:t>
      </w:r>
      <w:r>
        <w:rPr>
          <w:sz w:val="28"/>
        </w:rPr>
        <w:t>ение Пленума Верховного Суда РФ от 09.07.2013 № 24).</w:t>
      </w:r>
    </w:p>
    <w:p w:rsidR="001C74B9" w:rsidRDefault="0049270C">
      <w:pPr>
        <w:pStyle w:val="Textbody"/>
        <w:spacing w:after="0" w:line="360" w:lineRule="auto"/>
        <w:jc w:val="both"/>
        <w:rPr>
          <w:sz w:val="28"/>
        </w:rPr>
      </w:pPr>
      <w:r>
        <w:rPr>
          <w:sz w:val="28"/>
        </w:rPr>
        <w:tab/>
        <w:t>Вымогательство может быть как вербальным, так и невербальным, т.е. путем определенных жестов, которые могут быть восприняты как просьба (намек) о даче взятки инспектору при проведении выездной проверки.</w:t>
      </w:r>
      <w:r>
        <w:rPr>
          <w:sz w:val="28"/>
        </w:rPr>
        <w:t xml:space="preserve"> К числу "коррупциогенных" выражений относятся, например: "вопрос решить трудно, но можно", "спасибо на хлеб не намажешь", "договоримся", "нужны более веские аргументы", "нужно обсудить параметры", "ну что делать будем?" и т.д. Гражданский служащий обязан </w:t>
      </w:r>
      <w:r>
        <w:rPr>
          <w:sz w:val="28"/>
        </w:rPr>
        <w:t>воздерживаться от употребления подобных выражений и жестов при взаимодействии с гражданами, должностными лицами. Также обсуждение определенных тем с представителями организаций, должностными лицами и гражданами, особенно с теми из них, чья выгода зависит о</w:t>
      </w:r>
      <w:r>
        <w:rPr>
          <w:sz w:val="28"/>
        </w:rPr>
        <w:t xml:space="preserve">т решений и действий служащих и работников, </w:t>
      </w:r>
      <w:r>
        <w:rPr>
          <w:sz w:val="28"/>
        </w:rPr>
        <w:lastRenderedPageBreak/>
        <w:t>может восприниматься как просьба о даче взятки. К числу таких тем относятся, например:</w:t>
      </w:r>
    </w:p>
    <w:p w:rsidR="001C74B9" w:rsidRDefault="0049270C">
      <w:pPr>
        <w:pStyle w:val="Textbody"/>
        <w:spacing w:after="0" w:line="360" w:lineRule="auto"/>
        <w:jc w:val="both"/>
        <w:rPr>
          <w:sz w:val="28"/>
        </w:rPr>
      </w:pPr>
      <w:r>
        <w:rPr>
          <w:sz w:val="28"/>
        </w:rPr>
        <w:tab/>
        <w:t>- низкий уровень заработной платы, нехватка денежных средств на реализацию тех или иных нужд;</w:t>
      </w:r>
    </w:p>
    <w:p w:rsidR="001C74B9" w:rsidRDefault="0049270C">
      <w:pPr>
        <w:pStyle w:val="Textbody"/>
        <w:spacing w:after="0" w:line="360" w:lineRule="auto"/>
        <w:jc w:val="both"/>
        <w:rPr>
          <w:sz w:val="28"/>
        </w:rPr>
      </w:pPr>
      <w:r>
        <w:rPr>
          <w:sz w:val="28"/>
        </w:rPr>
        <w:tab/>
        <w:t>- желание приобрести то или и</w:t>
      </w:r>
      <w:r>
        <w:rPr>
          <w:sz w:val="28"/>
        </w:rPr>
        <w:t>ное имущество, получить ту или иную услугу, отправиться в туристическую поездку;</w:t>
      </w:r>
    </w:p>
    <w:p w:rsidR="001C74B9" w:rsidRDefault="0049270C">
      <w:pPr>
        <w:pStyle w:val="Textbody"/>
        <w:spacing w:after="0" w:line="360" w:lineRule="auto"/>
        <w:jc w:val="both"/>
        <w:rPr>
          <w:sz w:val="28"/>
        </w:rPr>
      </w:pPr>
      <w:r>
        <w:rPr>
          <w:sz w:val="28"/>
        </w:rPr>
        <w:tab/>
        <w:t>- отсутствие работы у родственников гражданского служащего;</w:t>
      </w:r>
    </w:p>
    <w:p w:rsidR="001C74B9" w:rsidRDefault="0049270C">
      <w:pPr>
        <w:pStyle w:val="Textbody"/>
        <w:spacing w:after="0" w:line="360" w:lineRule="auto"/>
        <w:jc w:val="both"/>
        <w:rPr>
          <w:sz w:val="28"/>
        </w:rPr>
      </w:pPr>
      <w:r>
        <w:rPr>
          <w:sz w:val="28"/>
        </w:rPr>
        <w:tab/>
        <w:t>- высокие существующие ставки кредитов в финансовых учреждениях и др.</w:t>
      </w:r>
    </w:p>
    <w:p w:rsidR="001C74B9" w:rsidRDefault="0049270C">
      <w:pPr>
        <w:pStyle w:val="Textbody"/>
        <w:spacing w:after="0" w:line="360" w:lineRule="auto"/>
        <w:jc w:val="both"/>
        <w:rPr>
          <w:sz w:val="28"/>
        </w:rPr>
      </w:pPr>
      <w:r>
        <w:rPr>
          <w:sz w:val="28"/>
        </w:rPr>
        <w:tab/>
        <w:t xml:space="preserve">Гражданские служащие должны понимать, что </w:t>
      </w:r>
      <w:r>
        <w:rPr>
          <w:sz w:val="28"/>
        </w:rPr>
        <w:t>определенные исходящие от них предложения, особенно если они адресованы представителям организаций и гражданам, чья выгода зависит от их решений и действий, также могут восприниматься как просьба о даче взятки. К числу таких предложений относятся, например</w:t>
      </w:r>
      <w:r>
        <w:rPr>
          <w:sz w:val="28"/>
        </w:rPr>
        <w:t>, предложения:</w:t>
      </w:r>
    </w:p>
    <w:p w:rsidR="001C74B9" w:rsidRDefault="0049270C">
      <w:pPr>
        <w:pStyle w:val="Textbody"/>
        <w:spacing w:after="0" w:line="360" w:lineRule="auto"/>
        <w:jc w:val="both"/>
        <w:rPr>
          <w:sz w:val="28"/>
        </w:rPr>
      </w:pPr>
      <w:r>
        <w:rPr>
          <w:sz w:val="28"/>
        </w:rPr>
        <w:tab/>
        <w:t>- предоставить государственному служащему, работнику и (или) его родственникам скидку;</w:t>
      </w:r>
    </w:p>
    <w:p w:rsidR="001C74B9" w:rsidRDefault="0049270C">
      <w:pPr>
        <w:pStyle w:val="Textbody"/>
        <w:spacing w:after="0" w:line="360" w:lineRule="auto"/>
        <w:jc w:val="both"/>
        <w:rPr>
          <w:sz w:val="28"/>
        </w:rPr>
      </w:pPr>
      <w:r>
        <w:rPr>
          <w:sz w:val="28"/>
        </w:rPr>
        <w:tab/>
        <w:t>- 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</w:t>
      </w:r>
      <w:r>
        <w:rPr>
          <w:sz w:val="28"/>
        </w:rPr>
        <w:t>та, подготовки необходимых документов;</w:t>
      </w:r>
    </w:p>
    <w:p w:rsidR="001C74B9" w:rsidRDefault="0049270C">
      <w:pPr>
        <w:pStyle w:val="Textbody"/>
        <w:spacing w:after="0" w:line="360" w:lineRule="auto"/>
        <w:jc w:val="both"/>
        <w:rPr>
          <w:sz w:val="28"/>
        </w:rPr>
      </w:pPr>
      <w:r>
        <w:rPr>
          <w:sz w:val="28"/>
        </w:rPr>
        <w:tab/>
        <w:t>- внести деньги в конкретный благотворительный фонд;</w:t>
      </w:r>
    </w:p>
    <w:p w:rsidR="001C74B9" w:rsidRDefault="0049270C">
      <w:pPr>
        <w:pStyle w:val="Textbody"/>
        <w:spacing w:after="0" w:line="360" w:lineRule="auto"/>
        <w:jc w:val="both"/>
        <w:rPr>
          <w:sz w:val="28"/>
        </w:rPr>
      </w:pPr>
      <w:r>
        <w:rPr>
          <w:sz w:val="28"/>
        </w:rPr>
        <w:tab/>
        <w:t>- поддержать конкретную спортивную команду и т.д.</w:t>
      </w:r>
    </w:p>
    <w:p w:rsidR="001C74B9" w:rsidRDefault="0049270C">
      <w:pPr>
        <w:pStyle w:val="Textbody"/>
        <w:spacing w:after="0" w:line="360" w:lineRule="auto"/>
        <w:jc w:val="both"/>
        <w:rPr>
          <w:sz w:val="28"/>
        </w:rPr>
      </w:pPr>
      <w:r>
        <w:rPr>
          <w:sz w:val="28"/>
        </w:rPr>
        <w:tab/>
        <w:t xml:space="preserve">Гражданские служащие должны понимать, что совершение ими определенных действий, таких как: получение подарков, </w:t>
      </w:r>
      <w:r>
        <w:rPr>
          <w:sz w:val="28"/>
        </w:rPr>
        <w:t>посещение ресторанов совместно с представителями организации, которая извлекла, извлекает или может извлечь выгоду из решений или действий (бездействия) служащего или работника, оформление льготных кредитов в проверяемой или аффилированной с нею финансовой</w:t>
      </w:r>
      <w:r>
        <w:rPr>
          <w:sz w:val="28"/>
        </w:rPr>
        <w:t xml:space="preserve"> организации и т.д. может восприниматься как согласие принять взятку или просьба о даче взятки.</w:t>
      </w:r>
    </w:p>
    <w:p w:rsidR="001C74B9" w:rsidRDefault="0049270C">
      <w:pPr>
        <w:pStyle w:val="Textbody"/>
        <w:spacing w:after="0" w:line="360" w:lineRule="auto"/>
        <w:jc w:val="both"/>
      </w:pPr>
      <w:r>
        <w:rPr>
          <w:b/>
          <w:sz w:val="28"/>
        </w:rPr>
        <w:tab/>
        <w:t>Посредничество во взяточничестве</w:t>
      </w:r>
      <w:r>
        <w:t xml:space="preserve"> </w:t>
      </w:r>
      <w:r>
        <w:rPr>
          <w:sz w:val="28"/>
        </w:rPr>
        <w:t xml:space="preserve">- непосредственная передача взятки по поручению взяткодателя или взяткополучателя или иное способствование </w:t>
      </w:r>
      <w:r>
        <w:rPr>
          <w:sz w:val="28"/>
        </w:rPr>
        <w:lastRenderedPageBreak/>
        <w:t>взяткодателю и (или</w:t>
      </w:r>
      <w:r>
        <w:rPr>
          <w:sz w:val="28"/>
        </w:rPr>
        <w:t>) взяткополучателю в достижении либо реализации соглашения между ними о получении и даче взятки (статья 291.1 УК РФ).</w:t>
      </w:r>
    </w:p>
    <w:p w:rsidR="001C74B9" w:rsidRDefault="0049270C">
      <w:pPr>
        <w:pStyle w:val="Textbody"/>
        <w:spacing w:after="0" w:line="360" w:lineRule="auto"/>
        <w:jc w:val="both"/>
      </w:pPr>
      <w:r>
        <w:rPr>
          <w:b/>
          <w:sz w:val="28"/>
        </w:rPr>
        <w:tab/>
        <w:t>Незаконное участие в предпринимательской деятельности</w:t>
      </w:r>
      <w:r>
        <w:t xml:space="preserve"> </w:t>
      </w:r>
      <w:r>
        <w:rPr>
          <w:sz w:val="28"/>
        </w:rPr>
        <w:t>- учреждение должностным лицом организации, осуществляющей предпринимательскую деят</w:t>
      </w:r>
      <w:r>
        <w:rPr>
          <w:sz w:val="28"/>
        </w:rPr>
        <w:t>ельность, либо участие в управлении такой организацией лично или через доверенное лицо вопреки запрету, установленному законом, если эти деяния связаны с предоставлением такой организации льгот и преимуществ или с покровительством в иной форме.</w:t>
      </w:r>
    </w:p>
    <w:p w:rsidR="001C74B9" w:rsidRDefault="0049270C">
      <w:pPr>
        <w:pStyle w:val="Textbody"/>
        <w:spacing w:after="0" w:line="360" w:lineRule="auto"/>
        <w:jc w:val="both"/>
      </w:pPr>
      <w:r>
        <w:rPr>
          <w:b/>
          <w:sz w:val="28"/>
        </w:rPr>
        <w:tab/>
        <w:t xml:space="preserve">Служебный </w:t>
      </w:r>
      <w:r>
        <w:rPr>
          <w:b/>
          <w:sz w:val="28"/>
        </w:rPr>
        <w:t>подлог</w:t>
      </w:r>
      <w:r>
        <w:t xml:space="preserve"> </w:t>
      </w:r>
      <w:r>
        <w:rPr>
          <w:sz w:val="28"/>
        </w:rPr>
        <w:t xml:space="preserve">- внесение должностным лицом, а также государственным служащим, не являющимся должностным лицом, в официальные документы заведомо ложных сведений, а равно внесение в указанные документы исправлений, искажающих их действительное содержание, если эти </w:t>
      </w:r>
      <w:r>
        <w:rPr>
          <w:sz w:val="28"/>
        </w:rPr>
        <w:t>деяния совершены из корыстной или иной личной заинтересованности.</w:t>
      </w:r>
    </w:p>
    <w:p w:rsidR="001C74B9" w:rsidRDefault="0049270C">
      <w:pPr>
        <w:pStyle w:val="Textbody"/>
        <w:spacing w:after="0" w:line="360" w:lineRule="auto"/>
        <w:jc w:val="both"/>
      </w:pPr>
      <w:r>
        <w:rPr>
          <w:b/>
          <w:sz w:val="28"/>
        </w:rPr>
        <w:tab/>
        <w:t>Злоупотребление должностными полномочиями</w:t>
      </w:r>
      <w:r>
        <w:t xml:space="preserve"> </w:t>
      </w:r>
      <w:r>
        <w:rPr>
          <w:sz w:val="28"/>
        </w:rPr>
        <w:t>- использование должностным лицом своих служебных полномочий вопреки интересам службы, если это деяние совершено из корыстной или иной личной заинт</w:t>
      </w:r>
      <w:r>
        <w:rPr>
          <w:sz w:val="28"/>
        </w:rPr>
        <w:t>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государства.</w:t>
      </w:r>
    </w:p>
    <w:p w:rsidR="001C74B9" w:rsidRDefault="0049270C">
      <w:pPr>
        <w:pStyle w:val="Textbody"/>
        <w:spacing w:after="0" w:line="360" w:lineRule="auto"/>
        <w:jc w:val="both"/>
      </w:pPr>
      <w:r>
        <w:rPr>
          <w:b/>
          <w:sz w:val="28"/>
        </w:rPr>
        <w:tab/>
        <w:t xml:space="preserve">К коррупционным дисциплинарным проступкам </w:t>
      </w:r>
      <w:r>
        <w:rPr>
          <w:sz w:val="28"/>
        </w:rPr>
        <w:t>относят несоблюдение ограничений и запретов, требований</w:t>
      </w:r>
      <w:r>
        <w:rPr>
          <w:sz w:val="28"/>
        </w:rPr>
        <w:t xml:space="preserve">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25.12.2008 № 273-ФЗ «О противодействии коррупции» и Федеральным законом от 27.07.2004 № 79-ФЗ «О</w:t>
      </w:r>
      <w:r>
        <w:rPr>
          <w:sz w:val="28"/>
        </w:rPr>
        <w:t xml:space="preserve"> государственной гражданской службе Российской Федерации».</w:t>
      </w:r>
    </w:p>
    <w:p w:rsidR="001C74B9" w:rsidRDefault="0049270C">
      <w:pPr>
        <w:pStyle w:val="Textbody"/>
        <w:spacing w:after="0" w:line="360" w:lineRule="auto"/>
        <w:jc w:val="both"/>
      </w:pPr>
      <w:r>
        <w:rPr>
          <w:b/>
          <w:sz w:val="28"/>
        </w:rPr>
        <w:tab/>
        <w:t>Конфликт интересов</w:t>
      </w:r>
      <w:r>
        <w:t xml:space="preserve"> </w:t>
      </w:r>
      <w:r>
        <w:rPr>
          <w:sz w:val="28"/>
        </w:rPr>
        <w:t>-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</w:t>
      </w:r>
      <w:r>
        <w:rPr>
          <w:sz w:val="28"/>
        </w:rPr>
        <w:t xml:space="preserve">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</w:t>
      </w:r>
      <w:r>
        <w:rPr>
          <w:sz w:val="28"/>
        </w:rPr>
        <w:lastRenderedPageBreak/>
        <w:t>обязанностей (осуществление полномочий).</w:t>
      </w:r>
    </w:p>
    <w:p w:rsidR="001C74B9" w:rsidRDefault="0049270C">
      <w:pPr>
        <w:pStyle w:val="Textbody"/>
        <w:spacing w:after="0" w:line="360" w:lineRule="auto"/>
        <w:jc w:val="both"/>
      </w:pPr>
      <w:r>
        <w:rPr>
          <w:b/>
          <w:sz w:val="28"/>
        </w:rPr>
        <w:tab/>
        <w:t>Личная заинтересованность</w:t>
      </w:r>
      <w:r>
        <w:t xml:space="preserve"> </w:t>
      </w:r>
      <w:r>
        <w:rPr>
          <w:sz w:val="28"/>
        </w:rPr>
        <w:t>- возможность получения доходов в вид</w:t>
      </w:r>
      <w:r>
        <w:rPr>
          <w:sz w:val="28"/>
        </w:rPr>
        <w:t>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должность, замещение которой предусматривает обязанность принимать меры по предотвр</w:t>
      </w:r>
      <w:r>
        <w:rPr>
          <w:sz w:val="28"/>
        </w:rPr>
        <w:t>ащению и урегулированию конфликта интересов,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</w:t>
      </w:r>
      <w:r>
        <w:rPr>
          <w:sz w:val="28"/>
        </w:rPr>
        <w:t>изациями, с которыми данное лицо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1C74B9" w:rsidRDefault="0049270C">
      <w:pPr>
        <w:pStyle w:val="Textbody"/>
        <w:spacing w:after="0" w:line="360" w:lineRule="auto"/>
        <w:jc w:val="both"/>
        <w:rPr>
          <w:sz w:val="28"/>
        </w:rPr>
      </w:pPr>
      <w:r>
        <w:rPr>
          <w:sz w:val="28"/>
        </w:rPr>
        <w:t>Личная заинтересованность служащего может возникать и в тех случаях, когда выгоду получают</w:t>
      </w:r>
      <w:r>
        <w:rPr>
          <w:sz w:val="28"/>
        </w:rPr>
        <w:t xml:space="preserve"> или могут получить иные лица, например, друзья государственного служащего и т.д.</w:t>
      </w:r>
    </w:p>
    <w:p w:rsidR="001C74B9" w:rsidRDefault="001C74B9">
      <w:pPr>
        <w:pStyle w:val="Textbody"/>
        <w:spacing w:after="0"/>
        <w:jc w:val="both"/>
      </w:pPr>
    </w:p>
    <w:p w:rsidR="001C74B9" w:rsidRDefault="0049270C">
      <w:pPr>
        <w:pStyle w:val="Textbody"/>
        <w:spacing w:after="0"/>
        <w:jc w:val="center"/>
        <w:rPr>
          <w:b/>
          <w:sz w:val="28"/>
        </w:rPr>
      </w:pPr>
      <w:r>
        <w:rPr>
          <w:b/>
          <w:sz w:val="28"/>
        </w:rPr>
        <w:t>Основные правила поведения гражданских служащих при осуществлении контрольно-надзорной деятельности</w:t>
      </w:r>
    </w:p>
    <w:p w:rsidR="001C74B9" w:rsidRDefault="001C74B9">
      <w:pPr>
        <w:pStyle w:val="Textbody"/>
        <w:spacing w:after="0"/>
        <w:jc w:val="both"/>
      </w:pPr>
    </w:p>
    <w:p w:rsidR="001C74B9" w:rsidRDefault="0049270C">
      <w:pPr>
        <w:pStyle w:val="Textbody"/>
        <w:spacing w:after="0" w:line="360" w:lineRule="auto"/>
        <w:jc w:val="both"/>
        <w:rPr>
          <w:sz w:val="28"/>
        </w:rPr>
      </w:pPr>
      <w:r>
        <w:rPr>
          <w:sz w:val="28"/>
        </w:rPr>
        <w:tab/>
        <w:t xml:space="preserve">1. Должностные лица ФАС России при проведении административных </w:t>
      </w:r>
      <w:r>
        <w:rPr>
          <w:sz w:val="28"/>
        </w:rPr>
        <w:t>процессуальных действий и иных мероприятий при проведении государственного контроля (надзора) в части, относящейся к сфере деятельности Федеральной антимонопольной службы, должны строго соблюдать права юридических лиц и индивидуальных предпринимателей, учи</w:t>
      </w:r>
      <w:r>
        <w:rPr>
          <w:sz w:val="28"/>
        </w:rPr>
        <w:t>тывая презумпцию их добросовестности, а при выявлении нарушений – обеспечивать всестороннее, полное, объективное и своевременное выявление обстоятельств каждого дела, разрешение его в соответствии с законом, обеспечивать исполнение вынесенного постановлени</w:t>
      </w:r>
      <w:r>
        <w:rPr>
          <w:sz w:val="28"/>
        </w:rPr>
        <w:t>я (предписания), а также выявлять причины и условия, способствующие совершению правонарушений, с последующим принятием своевременных, эффективных и оптимальных мер, направленных на их устранение.</w:t>
      </w:r>
    </w:p>
    <w:p w:rsidR="001C74B9" w:rsidRDefault="0049270C">
      <w:pPr>
        <w:pStyle w:val="Textbody"/>
        <w:spacing w:after="0" w:line="360" w:lineRule="auto"/>
        <w:jc w:val="both"/>
        <w:rPr>
          <w:sz w:val="28"/>
        </w:rPr>
      </w:pPr>
      <w:r>
        <w:rPr>
          <w:sz w:val="28"/>
        </w:rPr>
        <w:tab/>
        <w:t>При осуществлении своих должностных обязанностей, связанных</w:t>
      </w:r>
      <w:r>
        <w:rPr>
          <w:sz w:val="28"/>
        </w:rPr>
        <w:t xml:space="preserve"> с </w:t>
      </w:r>
      <w:r>
        <w:rPr>
          <w:sz w:val="28"/>
        </w:rPr>
        <w:lastRenderedPageBreak/>
        <w:t>исполнением контрольно-надзорных функций, гражданские служащие должны руководствоваться законодательством Российской Федерации, ведомственными нормативными правовыми актами, относящимися к указанным функциям, неукоснительно соблюдать все указания руково</w:t>
      </w:r>
      <w:r>
        <w:rPr>
          <w:sz w:val="28"/>
        </w:rPr>
        <w:t>дства ФАС России, непосредственного начальника, а также председателя соответствующей комиссии ФАС России, руководителя инспекции, за исключением незаконных.</w:t>
      </w:r>
    </w:p>
    <w:p w:rsidR="001C74B9" w:rsidRDefault="0049270C">
      <w:pPr>
        <w:pStyle w:val="Textbody"/>
        <w:spacing w:after="0" w:line="360" w:lineRule="auto"/>
        <w:jc w:val="both"/>
        <w:rPr>
          <w:sz w:val="28"/>
        </w:rPr>
      </w:pPr>
      <w:r>
        <w:rPr>
          <w:sz w:val="28"/>
        </w:rPr>
        <w:tab/>
        <w:t>Незаконное поручение может заключаться в необходимости совершения действий, содержащих признаки ко</w:t>
      </w:r>
      <w:r>
        <w:rPr>
          <w:sz w:val="28"/>
        </w:rPr>
        <w:t>ррупционного поведения. В связи с этим, при получении от соответствующего руководителя поручения, являющегося, по мнению служащего, незаконным, гражданский служащий должен представить в письменной форме обоснование незаконности данного поручения с указание</w:t>
      </w:r>
      <w:r>
        <w:rPr>
          <w:sz w:val="28"/>
        </w:rPr>
        <w:t>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 В случае подтверждения руководителем данного поручения в письменно</w:t>
      </w:r>
      <w:r>
        <w:rPr>
          <w:sz w:val="28"/>
        </w:rPr>
        <w:t>й форме государственный служащий обязан отказаться от его исполнения.</w:t>
      </w:r>
    </w:p>
    <w:p w:rsidR="001C74B9" w:rsidRDefault="0049270C">
      <w:pPr>
        <w:pStyle w:val="Textbody"/>
        <w:spacing w:after="0" w:line="360" w:lineRule="auto"/>
        <w:jc w:val="both"/>
        <w:rPr>
          <w:sz w:val="28"/>
        </w:rPr>
      </w:pPr>
      <w:r>
        <w:rPr>
          <w:sz w:val="28"/>
        </w:rPr>
        <w:tab/>
        <w:t>2. Поведение, которое может восприниматься окружающими как обещание дачи взятки или предложение дачи взятки, либо как согласие принять взятку или как просьба о даче взятки, является неп</w:t>
      </w:r>
      <w:r>
        <w:rPr>
          <w:sz w:val="28"/>
        </w:rPr>
        <w:t>риемлемым для гражданского служащего, поскольку заставляет усомниться в его объективности и добросовестности, наносит ущерб репутации системы государственного управления в целом.</w:t>
      </w:r>
    </w:p>
    <w:p w:rsidR="001C74B9" w:rsidRDefault="0049270C">
      <w:pPr>
        <w:pStyle w:val="Textbody"/>
        <w:spacing w:after="0" w:line="360" w:lineRule="auto"/>
        <w:jc w:val="both"/>
        <w:rPr>
          <w:sz w:val="28"/>
        </w:rPr>
      </w:pPr>
      <w:r>
        <w:rPr>
          <w:sz w:val="28"/>
        </w:rPr>
        <w:tab/>
        <w:t>Для предупреждения подобных негативных последствий гражданским служащим след</w:t>
      </w:r>
      <w:r>
        <w:rPr>
          <w:sz w:val="28"/>
        </w:rPr>
        <w:t>ует уделять внимание манере своего общения с коллегами, представителями организаций, в частности, воздерживаться от поведения, которое может восприниматься окружающими как предложение дачи взятки либо как согласие принять взятку, или как просьба о даче взя</w:t>
      </w:r>
      <w:r>
        <w:rPr>
          <w:sz w:val="28"/>
        </w:rPr>
        <w:t>тки.</w:t>
      </w:r>
    </w:p>
    <w:p w:rsidR="001C74B9" w:rsidRDefault="0049270C">
      <w:pPr>
        <w:pStyle w:val="Textbody"/>
        <w:spacing w:after="0" w:line="360" w:lineRule="auto"/>
        <w:jc w:val="both"/>
        <w:rPr>
          <w:sz w:val="28"/>
        </w:rPr>
      </w:pPr>
      <w:r>
        <w:rPr>
          <w:sz w:val="28"/>
        </w:rPr>
        <w:tab/>
        <w:t>3. Поведение гражданского служащего должно быть корректным, не связанным с проявлением высокомерия, грубости, неуважительного отношения к человеку, не допускающим оскорблений, угроз в его адрес.</w:t>
      </w:r>
    </w:p>
    <w:p w:rsidR="001C74B9" w:rsidRDefault="0049270C">
      <w:pPr>
        <w:pStyle w:val="Textbody"/>
        <w:spacing w:after="0" w:line="360" w:lineRule="auto"/>
        <w:jc w:val="both"/>
        <w:rPr>
          <w:sz w:val="28"/>
        </w:rPr>
      </w:pPr>
      <w:r>
        <w:rPr>
          <w:sz w:val="28"/>
        </w:rPr>
        <w:lastRenderedPageBreak/>
        <w:tab/>
        <w:t>Гражданский служащий должен заботиться о своей моральн</w:t>
      </w:r>
      <w:r>
        <w:rPr>
          <w:sz w:val="28"/>
        </w:rPr>
        <w:t>ой репутации, а также уметь проявлять по отношению к гражданам лояльность, при необходимости идти на компромисс, взаимодействие и конструктивное сотрудничество в рамках закона.</w:t>
      </w:r>
    </w:p>
    <w:p w:rsidR="001C74B9" w:rsidRDefault="0049270C">
      <w:pPr>
        <w:pStyle w:val="Textbody"/>
        <w:spacing w:after="0" w:line="360" w:lineRule="auto"/>
        <w:jc w:val="both"/>
        <w:rPr>
          <w:sz w:val="28"/>
        </w:rPr>
      </w:pPr>
      <w:r>
        <w:rPr>
          <w:sz w:val="28"/>
        </w:rPr>
        <w:tab/>
        <w:t xml:space="preserve">Гражданский служащий при исполнении должностных обязанностей должен проявлять </w:t>
      </w:r>
      <w:r>
        <w:rPr>
          <w:sz w:val="28"/>
        </w:rPr>
        <w:t>такие качества как честность, справедливость, беспристрастность, вежливость, доброжелательность, внимательность, проявлять терпимость в общении с гражданами и коллегами.</w:t>
      </w:r>
    </w:p>
    <w:p w:rsidR="001C74B9" w:rsidRDefault="0049270C">
      <w:pPr>
        <w:pStyle w:val="Textbody"/>
        <w:spacing w:after="0" w:line="360" w:lineRule="auto"/>
        <w:jc w:val="both"/>
        <w:rPr>
          <w:sz w:val="28"/>
        </w:rPr>
      </w:pPr>
      <w:r>
        <w:rPr>
          <w:sz w:val="28"/>
        </w:rPr>
        <w:tab/>
        <w:t>Внешний вид гражданского служащего при исполнении им должностных обязанностей в завис</w:t>
      </w:r>
      <w:r>
        <w:rPr>
          <w:sz w:val="28"/>
        </w:rPr>
        <w:t>имости от условий службы и формата служебного мероприятия должен способствовать уважительному отношению граждан к государственным органам, соответствовать общепринятому деловому стилю, который отличает официальность, сдержанность, традиционность, аккуратно</w:t>
      </w:r>
      <w:r>
        <w:rPr>
          <w:sz w:val="28"/>
        </w:rPr>
        <w:t>сть.</w:t>
      </w:r>
    </w:p>
    <w:p w:rsidR="001C74B9" w:rsidRDefault="0049270C">
      <w:pPr>
        <w:pStyle w:val="Textbody"/>
        <w:spacing w:after="0" w:line="360" w:lineRule="auto"/>
        <w:jc w:val="both"/>
        <w:rPr>
          <w:sz w:val="28"/>
        </w:rPr>
      </w:pPr>
      <w:r>
        <w:rPr>
          <w:sz w:val="28"/>
        </w:rPr>
        <w:tab/>
        <w:t>Нежелательно сообщать представителям подконтрольных субъектов информацию о номерах личных мобильных телефонов гражданских служащих во избежание возможных провокаций со стороны подконтрольных субъектов, что может, в частности, проявляться в следующем:</w:t>
      </w:r>
    </w:p>
    <w:p w:rsidR="001C74B9" w:rsidRDefault="0049270C">
      <w:pPr>
        <w:pStyle w:val="Textbody"/>
        <w:spacing w:after="0" w:line="360" w:lineRule="auto"/>
        <w:jc w:val="both"/>
        <w:rPr>
          <w:sz w:val="28"/>
        </w:rPr>
      </w:pPr>
      <w:r>
        <w:rPr>
          <w:sz w:val="28"/>
        </w:rPr>
        <w:tab/>
        <w:t>- получение звонков или СМС-сообщений, содержащих информацию коррупционного характера, что потребует письменного уведомления представителя нанимателя о склонении к коррупционным правонарушениям;</w:t>
      </w:r>
    </w:p>
    <w:p w:rsidR="001C74B9" w:rsidRDefault="0049270C">
      <w:pPr>
        <w:pStyle w:val="Textbody"/>
        <w:spacing w:after="0" w:line="360" w:lineRule="auto"/>
        <w:jc w:val="both"/>
        <w:rPr>
          <w:sz w:val="28"/>
        </w:rPr>
      </w:pPr>
      <w:r>
        <w:rPr>
          <w:sz w:val="28"/>
        </w:rPr>
        <w:tab/>
        <w:t>- получение информации компрометирующего характера с целью</w:t>
      </w:r>
      <w:r>
        <w:rPr>
          <w:sz w:val="28"/>
        </w:rPr>
        <w:t xml:space="preserve"> давления при принятии решения;</w:t>
      </w:r>
    </w:p>
    <w:p w:rsidR="001C74B9" w:rsidRDefault="0049270C">
      <w:pPr>
        <w:pStyle w:val="Textbody"/>
        <w:spacing w:after="0" w:line="360" w:lineRule="auto"/>
        <w:jc w:val="both"/>
        <w:rPr>
          <w:sz w:val="28"/>
        </w:rPr>
      </w:pPr>
      <w:r>
        <w:rPr>
          <w:sz w:val="28"/>
        </w:rPr>
        <w:tab/>
        <w:t>- передачу сведений о личных телефонах гражданских служащих третьим лицам.</w:t>
      </w:r>
    </w:p>
    <w:p w:rsidR="001C74B9" w:rsidRDefault="0049270C">
      <w:pPr>
        <w:pStyle w:val="Textbody"/>
        <w:spacing w:after="0" w:line="360" w:lineRule="auto"/>
        <w:jc w:val="both"/>
        <w:rPr>
          <w:sz w:val="28"/>
        </w:rPr>
      </w:pPr>
      <w:r>
        <w:rPr>
          <w:sz w:val="28"/>
        </w:rPr>
        <w:tab/>
        <w:t>4. Действия гражданского служащего в случае предложения взятки.</w:t>
      </w:r>
    </w:p>
    <w:p w:rsidR="001C74B9" w:rsidRDefault="0049270C">
      <w:pPr>
        <w:pStyle w:val="Textbody"/>
        <w:spacing w:after="0" w:line="360" w:lineRule="auto"/>
        <w:jc w:val="both"/>
        <w:rPr>
          <w:sz w:val="28"/>
        </w:rPr>
      </w:pPr>
      <w:r>
        <w:rPr>
          <w:sz w:val="28"/>
        </w:rPr>
        <w:tab/>
        <w:t xml:space="preserve">Вести себя крайне осторожно, вежливо, без заискивания, не допуская опрометчивых </w:t>
      </w:r>
      <w:r>
        <w:rPr>
          <w:sz w:val="28"/>
        </w:rPr>
        <w:t>высказываний, которые могли бы трактоваться взяткодателем либо как готовность, либо как категорический отказ принять взятку.</w:t>
      </w:r>
    </w:p>
    <w:p w:rsidR="001C74B9" w:rsidRDefault="0049270C">
      <w:pPr>
        <w:pStyle w:val="Textbody"/>
        <w:spacing w:after="0" w:line="360" w:lineRule="auto"/>
        <w:jc w:val="both"/>
        <w:rPr>
          <w:sz w:val="28"/>
        </w:rPr>
      </w:pPr>
      <w:r>
        <w:rPr>
          <w:sz w:val="28"/>
        </w:rPr>
        <w:tab/>
        <w:t xml:space="preserve">Внимательно выслушать и точно запомнить предложенные условия (размеры </w:t>
      </w:r>
      <w:r>
        <w:rPr>
          <w:sz w:val="28"/>
        </w:rPr>
        <w:lastRenderedPageBreak/>
        <w:t>сумм, наименование товаров и характер услуг, сроки и способы</w:t>
      </w:r>
      <w:r>
        <w:rPr>
          <w:sz w:val="28"/>
        </w:rPr>
        <w:t xml:space="preserve"> передачи взятки, последовательность решения вопросов).</w:t>
      </w:r>
    </w:p>
    <w:p w:rsidR="001C74B9" w:rsidRDefault="0049270C">
      <w:pPr>
        <w:pStyle w:val="Textbody"/>
        <w:spacing w:after="0" w:line="360" w:lineRule="auto"/>
        <w:jc w:val="both"/>
        <w:rPr>
          <w:sz w:val="28"/>
        </w:rPr>
      </w:pPr>
      <w:r>
        <w:rPr>
          <w:sz w:val="28"/>
        </w:rPr>
        <w:tab/>
        <w:t>Постараться перенести вопрос о времени и месте передачи взятки до следующей беседы и предложить хорошо знакомое Вам место для следующей встречи.</w:t>
      </w:r>
    </w:p>
    <w:p w:rsidR="001C74B9" w:rsidRDefault="0049270C">
      <w:pPr>
        <w:pStyle w:val="Textbody"/>
        <w:spacing w:after="0" w:line="360" w:lineRule="auto"/>
        <w:jc w:val="both"/>
        <w:rPr>
          <w:sz w:val="28"/>
        </w:rPr>
      </w:pPr>
      <w:r>
        <w:rPr>
          <w:sz w:val="28"/>
        </w:rPr>
        <w:t>Не берите инициативу в разговоре на себя, больше "рабо</w:t>
      </w:r>
      <w:r>
        <w:rPr>
          <w:sz w:val="28"/>
        </w:rPr>
        <w:t>тайте на прием", позволяйте потенциальному взяткодателю "выговориться", сообщить Вам как можно больше информации.</w:t>
      </w:r>
    </w:p>
    <w:p w:rsidR="001C74B9" w:rsidRDefault="0049270C">
      <w:pPr>
        <w:pStyle w:val="Textbody"/>
        <w:spacing w:after="0" w:line="360" w:lineRule="auto"/>
        <w:jc w:val="both"/>
        <w:rPr>
          <w:sz w:val="28"/>
        </w:rPr>
      </w:pPr>
      <w:r>
        <w:rPr>
          <w:sz w:val="28"/>
        </w:rPr>
        <w:tab/>
        <w:t>При наличии у Вас такой возможности необходимо постараться скрытно записать предложение о взятке.</w:t>
      </w:r>
    </w:p>
    <w:p w:rsidR="001C74B9" w:rsidRDefault="0049270C">
      <w:pPr>
        <w:pStyle w:val="Textbody"/>
        <w:spacing w:after="0" w:line="360" w:lineRule="auto"/>
        <w:jc w:val="both"/>
        <w:rPr>
          <w:sz w:val="28"/>
        </w:rPr>
      </w:pPr>
      <w:r>
        <w:rPr>
          <w:sz w:val="28"/>
        </w:rPr>
        <w:tab/>
        <w:t>Некоторые косвенные признаки предложения в</w:t>
      </w:r>
      <w:r>
        <w:rPr>
          <w:sz w:val="28"/>
        </w:rPr>
        <w:t>зятки:</w:t>
      </w:r>
    </w:p>
    <w:p w:rsidR="001C74B9" w:rsidRDefault="0049270C">
      <w:pPr>
        <w:pStyle w:val="Textbody"/>
        <w:spacing w:after="0" w:line="360" w:lineRule="auto"/>
        <w:jc w:val="both"/>
        <w:rPr>
          <w:sz w:val="28"/>
        </w:rPr>
      </w:pPr>
      <w:r>
        <w:rPr>
          <w:sz w:val="28"/>
        </w:rPr>
        <w:tab/>
        <w:t xml:space="preserve">- 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вопроса он передаст ему деньги или окажет какие-либо </w:t>
      </w:r>
      <w:r>
        <w:rPr>
          <w:sz w:val="28"/>
        </w:rPr>
        <w:t>услуги; никакие "опасные" выражения при этом не допускаются;</w:t>
      </w:r>
    </w:p>
    <w:p w:rsidR="001C74B9" w:rsidRDefault="0049270C">
      <w:pPr>
        <w:pStyle w:val="Textbody"/>
        <w:spacing w:after="0" w:line="360" w:lineRule="auto"/>
        <w:jc w:val="both"/>
        <w:rPr>
          <w:sz w:val="28"/>
        </w:rPr>
      </w:pPr>
      <w:r>
        <w:rPr>
          <w:sz w:val="28"/>
        </w:rPr>
        <w:tab/>
        <w:t xml:space="preserve">- В ходе беседы взяткодатель, при наличии свидетелей или аудио, видеотехники, жестами или мимикой дает понять, что готов обсудить возможности решения этого вопроса в другой обстановке (в другое </w:t>
      </w:r>
      <w:r>
        <w:rPr>
          <w:sz w:val="28"/>
        </w:rPr>
        <w:t>время, в другом месте);</w:t>
      </w:r>
    </w:p>
    <w:p w:rsidR="001C74B9" w:rsidRDefault="0049270C">
      <w:pPr>
        <w:pStyle w:val="Textbody"/>
        <w:spacing w:after="0" w:line="360" w:lineRule="auto"/>
        <w:jc w:val="both"/>
        <w:rPr>
          <w:sz w:val="28"/>
        </w:rPr>
      </w:pPr>
      <w:r>
        <w:rPr>
          <w:sz w:val="28"/>
        </w:rPr>
        <w:tab/>
        <w:t>- Сумма или характер взятки не озвучиваются; вместе с тем соответствующие цифры могут быть написаны на листке бумаги, набраны на калькуляторе, компьютере или смартфоне и продемонстрированы потенциальному взяткополучателю;</w:t>
      </w:r>
    </w:p>
    <w:p w:rsidR="001C74B9" w:rsidRDefault="0049270C">
      <w:pPr>
        <w:pStyle w:val="Textbody"/>
        <w:spacing w:after="0" w:line="360" w:lineRule="auto"/>
        <w:jc w:val="both"/>
        <w:rPr>
          <w:sz w:val="28"/>
        </w:rPr>
      </w:pPr>
      <w:r>
        <w:rPr>
          <w:sz w:val="28"/>
        </w:rPr>
        <w:tab/>
        <w:t xml:space="preserve">- </w:t>
      </w:r>
      <w:r>
        <w:rPr>
          <w:sz w:val="28"/>
        </w:rPr>
        <w:t>Взяткодатель может неожиданно прервать беседу и под благовидным предлогом покинуть помещение, оставив при этом папку с материалами, конверт, портфель, сверток;</w:t>
      </w:r>
    </w:p>
    <w:p w:rsidR="001C74B9" w:rsidRDefault="0049270C">
      <w:pPr>
        <w:pStyle w:val="Textbody"/>
        <w:spacing w:after="0" w:line="360" w:lineRule="auto"/>
        <w:jc w:val="both"/>
        <w:rPr>
          <w:sz w:val="28"/>
        </w:rPr>
      </w:pPr>
      <w:r>
        <w:rPr>
          <w:sz w:val="28"/>
        </w:rPr>
        <w:tab/>
        <w:t>- Взяткодатель может переадресовать продолжение контакта другому человеку, напрямую не связанно</w:t>
      </w:r>
      <w:r>
        <w:rPr>
          <w:sz w:val="28"/>
        </w:rPr>
        <w:t>му с решением вопроса.</w:t>
      </w:r>
    </w:p>
    <w:p w:rsidR="001C74B9" w:rsidRDefault="0049270C">
      <w:pPr>
        <w:pStyle w:val="Textbody"/>
        <w:spacing w:after="0" w:line="360" w:lineRule="auto"/>
        <w:jc w:val="both"/>
        <w:rPr>
          <w:sz w:val="28"/>
        </w:rPr>
      </w:pPr>
      <w:r>
        <w:rPr>
          <w:sz w:val="28"/>
        </w:rPr>
        <w:tab/>
        <w:t>5. Действия гражданского служащего после предложения взятки.</w:t>
      </w:r>
    </w:p>
    <w:p w:rsidR="001C74B9" w:rsidRDefault="0049270C">
      <w:pPr>
        <w:pStyle w:val="Textbody"/>
        <w:spacing w:after="0" w:line="360" w:lineRule="auto"/>
        <w:jc w:val="both"/>
      </w:pPr>
      <w:r>
        <w:rPr>
          <w:sz w:val="28"/>
        </w:rPr>
        <w:tab/>
        <w:t xml:space="preserve">При получении гражданским служащим предложения о совершении коррупционного правонарушения он обязан незамедлительно, а если указанное </w:t>
      </w:r>
      <w:r>
        <w:rPr>
          <w:sz w:val="28"/>
        </w:rPr>
        <w:lastRenderedPageBreak/>
        <w:t>предложение поступило вне служебного</w:t>
      </w:r>
      <w:r>
        <w:rPr>
          <w:sz w:val="28"/>
        </w:rPr>
        <w:t xml:space="preserve"> времени, незамедлительно при первой возможности уведомить представителя нанимателя о склонении к коррупционному правонарушению в соответствии со </w:t>
      </w:r>
      <w:hyperlink r:id="rId6" w:history="1">
        <w:r>
          <w:rPr>
            <w:sz w:val="28"/>
          </w:rPr>
          <w:t>ст. 9</w:t>
        </w:r>
      </w:hyperlink>
      <w:r>
        <w:rPr>
          <w:sz w:val="28"/>
        </w:rPr>
        <w:t xml:space="preserve"> Федерального закона от 25.12.2008 № 273-ФЗ "О противодействии коррупции" и </w:t>
      </w:r>
      <w:hyperlink r:id="rId7" w:history="1">
        <w:r>
          <w:rPr>
            <w:sz w:val="28"/>
          </w:rPr>
          <w:t>приказом</w:t>
        </w:r>
      </w:hyperlink>
      <w:r>
        <w:rPr>
          <w:sz w:val="28"/>
        </w:rPr>
        <w:t xml:space="preserve"> ФАС России от 19.05.2010 № 255 (ред. от 12.04.2017) "О порядке уведомления федеральными государственными гражданскими служащими Федеральной антимонопольной службы руководителя ФАС России (руководителя территориального органа Ф</w:t>
      </w:r>
      <w:r>
        <w:rPr>
          <w:sz w:val="28"/>
        </w:rPr>
        <w:t>АС России) о фактах обращения каких-либо лиц в целях склонения к совершению коррупционных правонарушений, организации проверок этих сведений и регистрации уведомлений" (Зарегистрировано в Минюсте России 16.07.2010 № 17869).</w:t>
      </w:r>
    </w:p>
    <w:p w:rsidR="001C74B9" w:rsidRDefault="0049270C">
      <w:pPr>
        <w:pStyle w:val="Textbody"/>
        <w:spacing w:after="0" w:line="360" w:lineRule="auto"/>
        <w:jc w:val="both"/>
        <w:rPr>
          <w:sz w:val="28"/>
        </w:rPr>
      </w:pPr>
      <w:r>
        <w:rPr>
          <w:sz w:val="28"/>
        </w:rPr>
        <w:tab/>
        <w:t>6. Действия, осуществление кото</w:t>
      </w:r>
      <w:r>
        <w:rPr>
          <w:sz w:val="28"/>
        </w:rPr>
        <w:t>рых может восприниматься как согласие о приеме взятки:</w:t>
      </w:r>
    </w:p>
    <w:p w:rsidR="001C74B9" w:rsidRDefault="0049270C">
      <w:pPr>
        <w:pStyle w:val="Textbody"/>
        <w:spacing w:after="0" w:line="360" w:lineRule="auto"/>
        <w:jc w:val="both"/>
        <w:rPr>
          <w:sz w:val="28"/>
        </w:rPr>
      </w:pPr>
      <w:r>
        <w:rPr>
          <w:sz w:val="28"/>
        </w:rPr>
        <w:tab/>
        <w:t>- переговоры о последующем трудоустройстве с организацией, которая извлекла, извлекает или может извлечь выгоду из решений или действий (бездействия) гражданского служащего;</w:t>
      </w:r>
    </w:p>
    <w:p w:rsidR="001C74B9" w:rsidRDefault="0049270C">
      <w:pPr>
        <w:pStyle w:val="Textbody"/>
        <w:spacing w:after="0" w:line="360" w:lineRule="auto"/>
        <w:jc w:val="both"/>
        <w:rPr>
          <w:sz w:val="28"/>
        </w:rPr>
      </w:pPr>
      <w:r>
        <w:rPr>
          <w:sz w:val="28"/>
        </w:rPr>
        <w:tab/>
        <w:t>- родственники гражданско</w:t>
      </w:r>
      <w:r>
        <w:rPr>
          <w:sz w:val="28"/>
        </w:rPr>
        <w:t>го служащего устраиваются на работу в организацию, которая извлекла, извлекает или может извлечь выгоду из его решений или действий (бездействия);</w:t>
      </w:r>
    </w:p>
    <w:p w:rsidR="001C74B9" w:rsidRDefault="0049270C">
      <w:pPr>
        <w:pStyle w:val="Textbody"/>
        <w:spacing w:after="0" w:line="360" w:lineRule="auto"/>
        <w:jc w:val="both"/>
        <w:rPr>
          <w:sz w:val="28"/>
        </w:rPr>
      </w:pPr>
      <w:r>
        <w:rPr>
          <w:sz w:val="28"/>
        </w:rPr>
        <w:tab/>
        <w:t>- родственники гражданского служащего соглашаются принять подарок от организации, которая извлекла, извлекае</w:t>
      </w:r>
      <w:r>
        <w:rPr>
          <w:sz w:val="28"/>
        </w:rPr>
        <w:t>т или может извлечь выгоду из его решений или действий (бездействия) и т.д.</w:t>
      </w:r>
    </w:p>
    <w:p w:rsidR="001C74B9" w:rsidRDefault="0049270C">
      <w:pPr>
        <w:pStyle w:val="Textbody"/>
        <w:spacing w:after="0" w:line="360" w:lineRule="auto"/>
        <w:jc w:val="both"/>
        <w:rPr>
          <w:sz w:val="28"/>
        </w:rPr>
      </w:pPr>
      <w:r>
        <w:rPr>
          <w:sz w:val="28"/>
        </w:rPr>
        <w:tab/>
        <w:t>7. Гражданские служащие, в должностные обязанности которых входит участие в контрольно-надзорных мероприятиях, должны избегать ситуации, когда гражданский служащий остается один н</w:t>
      </w:r>
      <w:r>
        <w:rPr>
          <w:sz w:val="28"/>
        </w:rPr>
        <w:t>а один с проверяемым субъектом. Это может явиться основанием для обвинения гражданского служащего в неправомерных действиях, совершения в отношении него провокационных действий, в том числе и коррупционного характера.</w:t>
      </w:r>
    </w:p>
    <w:p w:rsidR="001C74B9" w:rsidRDefault="0049270C">
      <w:pPr>
        <w:pStyle w:val="Textbody"/>
        <w:spacing w:after="0" w:line="360" w:lineRule="auto"/>
        <w:jc w:val="both"/>
      </w:pPr>
      <w:r>
        <w:rPr>
          <w:sz w:val="28"/>
        </w:rPr>
        <w:tab/>
        <w:t>8. Гражданские служащие, в должностны</w:t>
      </w:r>
      <w:r>
        <w:rPr>
          <w:sz w:val="28"/>
        </w:rPr>
        <w:t xml:space="preserve">е обязанности которых входит выполнение контрольно-надзорных функций, должны принимать меры по </w:t>
      </w:r>
      <w:r>
        <w:rPr>
          <w:sz w:val="28"/>
        </w:rPr>
        <w:lastRenderedPageBreak/>
        <w:t xml:space="preserve">предотвращению возможного конфликта интересов при проведении проверки, для чего, как только им стало известно о включении в состав комиссии, предпринять меры по </w:t>
      </w:r>
      <w:r>
        <w:rPr>
          <w:sz w:val="28"/>
        </w:rPr>
        <w:t xml:space="preserve">исполнению требований </w:t>
      </w:r>
      <w:hyperlink r:id="rId8" w:history="1">
        <w:r>
          <w:rPr>
            <w:color w:val="000000"/>
            <w:sz w:val="28"/>
          </w:rPr>
          <w:t>статьи 11</w:t>
        </w:r>
      </w:hyperlink>
      <w:r>
        <w:rPr>
          <w:sz w:val="28"/>
        </w:rPr>
        <w:t xml:space="preserve"> Федерального закона от 25.12.2008 № 273-ФЗ "О противодействии корр</w:t>
      </w:r>
      <w:r>
        <w:rPr>
          <w:sz w:val="28"/>
        </w:rPr>
        <w:t xml:space="preserve">упции", а именно: при необходимости уведомлять представителя нанимателя о конфликте интересов или о возможности его возникновения в соответствии с </w:t>
      </w:r>
      <w:hyperlink r:id="rId9" w:history="1">
        <w:r>
          <w:rPr>
            <w:color w:val="000000"/>
            <w:sz w:val="28"/>
          </w:rPr>
          <w:t>приказом</w:t>
        </w:r>
      </w:hyperlink>
      <w:r>
        <w:rPr>
          <w:sz w:val="28"/>
        </w:rPr>
        <w:t xml:space="preserve"> ФАС России от 28 июня 2016 г. № 820/16 "Об утверждении порядка уведомления федеральными государственными гражданскими служащими Федеральной антимонопольной службы и ее территориальных органов, работниками, замещающ</w:t>
      </w:r>
      <w:r>
        <w:rPr>
          <w:sz w:val="28"/>
        </w:rPr>
        <w:t>ими отдельные должности в организациях, созданных для выполнения задач, поставленных перед Федеральной антимонопольной службой, о возникновении личной заинтересованности при исполнении должностных обязанностей, которая приводит или может привести к конфлик</w:t>
      </w:r>
      <w:r>
        <w:rPr>
          <w:sz w:val="28"/>
        </w:rPr>
        <w:t>ту интересов" (Зарегистрировано в Минюсте России 18 июля 2016 г.           № 4288813).</w:t>
      </w:r>
    </w:p>
    <w:p w:rsidR="001C74B9" w:rsidRDefault="0049270C">
      <w:pPr>
        <w:pStyle w:val="Textbody"/>
        <w:spacing w:after="0" w:line="360" w:lineRule="auto"/>
        <w:jc w:val="both"/>
        <w:rPr>
          <w:sz w:val="28"/>
        </w:rPr>
      </w:pPr>
      <w:r>
        <w:rPr>
          <w:sz w:val="28"/>
        </w:rPr>
        <w:tab/>
        <w:t>9. Если при выполнении контрольно-надзорных функций на гражданских служащих оказывается открытое давление или возникает угроза жизни и здоровью гражданского служащего и</w:t>
      </w:r>
      <w:r>
        <w:rPr>
          <w:sz w:val="28"/>
        </w:rPr>
        <w:t>ли членам его семьи со стороны сотрудников проверяемой организации либо от других лиц, рекомендуется:</w:t>
      </w:r>
    </w:p>
    <w:p w:rsidR="001C74B9" w:rsidRDefault="0049270C">
      <w:pPr>
        <w:pStyle w:val="Textbody"/>
        <w:spacing w:after="0" w:line="360" w:lineRule="auto"/>
        <w:jc w:val="both"/>
        <w:rPr>
          <w:sz w:val="28"/>
        </w:rPr>
      </w:pPr>
      <w:r>
        <w:rPr>
          <w:sz w:val="28"/>
        </w:rPr>
        <w:tab/>
        <w:t>- по возможности скрытно включить записывающее устройство;</w:t>
      </w:r>
    </w:p>
    <w:p w:rsidR="001C74B9" w:rsidRDefault="0049270C">
      <w:pPr>
        <w:pStyle w:val="Textbody"/>
        <w:spacing w:after="0" w:line="360" w:lineRule="auto"/>
        <w:jc w:val="both"/>
        <w:rPr>
          <w:sz w:val="28"/>
        </w:rPr>
      </w:pPr>
      <w:r>
        <w:rPr>
          <w:sz w:val="28"/>
        </w:rPr>
        <w:tab/>
        <w:t>- с угрожающими держать себя хладнокровно, а если их действия становятся агрессивными, срочно</w:t>
      </w:r>
      <w:r>
        <w:rPr>
          <w:sz w:val="28"/>
        </w:rPr>
        <w:t xml:space="preserve"> сообщить об угрозах в правоохранительные органы и непосредственному начальнику;</w:t>
      </w:r>
    </w:p>
    <w:p w:rsidR="001C74B9" w:rsidRDefault="0049270C">
      <w:pPr>
        <w:pStyle w:val="Textbody"/>
        <w:spacing w:after="0" w:line="360" w:lineRule="auto"/>
        <w:jc w:val="both"/>
        <w:rPr>
          <w:sz w:val="28"/>
        </w:rPr>
      </w:pPr>
      <w:r>
        <w:rPr>
          <w:sz w:val="28"/>
        </w:rPr>
        <w:tab/>
        <w:t>- в случае, если угрожают в спокойном тоне (без признаков агрессии) и выдвигают какие-либо условия, внимательно выслушать их, запомнить внешность угрожающих и пообещать подум</w:t>
      </w:r>
      <w:r>
        <w:rPr>
          <w:sz w:val="28"/>
        </w:rPr>
        <w:t>ать над их предложением;</w:t>
      </w:r>
    </w:p>
    <w:p w:rsidR="001C74B9" w:rsidRDefault="0049270C">
      <w:pPr>
        <w:pStyle w:val="Textbody"/>
        <w:spacing w:after="0" w:line="360" w:lineRule="auto"/>
        <w:jc w:val="both"/>
        <w:rPr>
          <w:sz w:val="28"/>
        </w:rPr>
      </w:pPr>
      <w:r>
        <w:rPr>
          <w:sz w:val="28"/>
        </w:rPr>
        <w:tab/>
        <w:t>- немедленно доложить о факте угрозы руководителю инспекции и написать заявление в правоохранительные органы с подробным изложением случившегося;</w:t>
      </w:r>
    </w:p>
    <w:p w:rsidR="001C74B9" w:rsidRDefault="0049270C">
      <w:pPr>
        <w:pStyle w:val="Textbody"/>
        <w:spacing w:after="0" w:line="360" w:lineRule="auto"/>
        <w:jc w:val="both"/>
        <w:rPr>
          <w:sz w:val="28"/>
        </w:rPr>
      </w:pPr>
      <w:r>
        <w:rPr>
          <w:sz w:val="28"/>
        </w:rPr>
        <w:tab/>
        <w:t>- в случае поступления угроз по телефону, по возможности, определить номер телефона</w:t>
      </w:r>
      <w:r>
        <w:rPr>
          <w:sz w:val="28"/>
        </w:rPr>
        <w:t>, с которого поступил звонок, и записать разговор;</w:t>
      </w:r>
    </w:p>
    <w:p w:rsidR="001C74B9" w:rsidRDefault="0049270C">
      <w:pPr>
        <w:pStyle w:val="Textbody"/>
        <w:spacing w:after="0" w:line="360" w:lineRule="auto"/>
        <w:jc w:val="both"/>
        <w:rPr>
          <w:sz w:val="28"/>
        </w:rPr>
      </w:pPr>
      <w:r>
        <w:rPr>
          <w:sz w:val="28"/>
        </w:rPr>
        <w:lastRenderedPageBreak/>
        <w:tab/>
        <w:t>- при получении угроз в письменной форме необходимо принять меры по сохранению возможных отпечатков пальцев на бумаге (конверте), вложив их в плотно закрываемый полиэтиленовый пакет.</w:t>
      </w:r>
    </w:p>
    <w:p w:rsidR="001C74B9" w:rsidRDefault="0049270C">
      <w:pPr>
        <w:pStyle w:val="Textbody"/>
        <w:spacing w:after="0" w:line="360" w:lineRule="auto"/>
        <w:jc w:val="both"/>
        <w:rPr>
          <w:sz w:val="28"/>
        </w:rPr>
      </w:pPr>
      <w:r>
        <w:rPr>
          <w:sz w:val="28"/>
        </w:rPr>
        <w:tab/>
        <w:t>10. Гражданский служ</w:t>
      </w:r>
      <w:r>
        <w:rPr>
          <w:sz w:val="28"/>
        </w:rPr>
        <w:t>ащий обязан принимать соответствующие меры для обеспечения безопасности и конфиденциальности информации, за которую он несет ответственность или (и) которая стала известна ему в связи с исполнением служебных обязанностей.</w:t>
      </w:r>
    </w:p>
    <w:p w:rsidR="001C74B9" w:rsidRDefault="0049270C">
      <w:pPr>
        <w:pStyle w:val="Textbody"/>
        <w:spacing w:after="0" w:line="360" w:lineRule="auto"/>
        <w:jc w:val="both"/>
        <w:rPr>
          <w:sz w:val="28"/>
        </w:rPr>
      </w:pPr>
      <w:r>
        <w:rPr>
          <w:sz w:val="28"/>
        </w:rPr>
        <w:t>Гражданский служащий может сообщат</w:t>
      </w:r>
      <w:r>
        <w:rPr>
          <w:sz w:val="28"/>
        </w:rPr>
        <w:t>ь и использовать служебную информацию только при соблюдении действующих в ФАС России норм и требований. Информация, ставшая известной гражданскому служащему при проведении проверки, не должна им разглашаться и использоваться в целях, не связанных с исполне</w:t>
      </w:r>
      <w:r>
        <w:rPr>
          <w:sz w:val="28"/>
        </w:rPr>
        <w:t>нием им своих должностных обязанностей. Указанный запрет распространяется, в том числе, и на использование информации, не относящейся к конфиденциальной, которая лишь временно недоступна широкой общественности.</w:t>
      </w:r>
    </w:p>
    <w:p w:rsidR="001C74B9" w:rsidRDefault="0049270C">
      <w:pPr>
        <w:pStyle w:val="Textbody"/>
        <w:spacing w:after="0" w:line="360" w:lineRule="auto"/>
        <w:jc w:val="both"/>
        <w:rPr>
          <w:sz w:val="28"/>
        </w:rPr>
      </w:pPr>
      <w:r>
        <w:rPr>
          <w:sz w:val="28"/>
        </w:rPr>
        <w:tab/>
        <w:t>11. Гражданский служащий в ходе проведения к</w:t>
      </w:r>
      <w:r>
        <w:rPr>
          <w:sz w:val="28"/>
        </w:rPr>
        <w:t>онтрольно-надзорных мероприятий, до подписания соответствующего акта, не должен публично высказывать свои суждения по поводу результатов мероприятия, установленных в ходе мероприятия фактов, если это не входит в его должностные обязанности.</w:t>
      </w:r>
    </w:p>
    <w:p w:rsidR="001C74B9" w:rsidRDefault="0049270C">
      <w:pPr>
        <w:pStyle w:val="Textbody"/>
        <w:spacing w:after="0" w:line="360" w:lineRule="auto"/>
        <w:jc w:val="both"/>
        <w:rPr>
          <w:sz w:val="28"/>
        </w:rPr>
      </w:pPr>
      <w:r>
        <w:rPr>
          <w:sz w:val="28"/>
        </w:rPr>
        <w:tab/>
        <w:t>12. Граждански</w:t>
      </w:r>
      <w:r>
        <w:rPr>
          <w:sz w:val="28"/>
        </w:rPr>
        <w:t>й служащий не должен просить (принимать) подарки (услуги, приглашения и любые другие выгоды), предназначенные для него или для членов его семьи, родственников, а также для лиц или организаций, с которыми гражданский служащий имеет или имел отношения, спосо</w:t>
      </w:r>
      <w:r>
        <w:rPr>
          <w:sz w:val="28"/>
        </w:rPr>
        <w:t>бные повлиять или создать видимость влияния на его беспристрастность.</w:t>
      </w:r>
    </w:p>
    <w:p w:rsidR="001C74B9" w:rsidRDefault="0049270C">
      <w:pPr>
        <w:pStyle w:val="Textbody"/>
        <w:spacing w:after="0" w:line="360" w:lineRule="auto"/>
        <w:jc w:val="both"/>
      </w:pPr>
      <w:r>
        <w:rPr>
          <w:sz w:val="28"/>
        </w:rPr>
        <w:tab/>
        <w:t>13. Если гражданский служащий намерен после увольнения с гражданской службы трудоустроиться в одну из организаций, в отношении которых он исполнял функции государственного управления, в</w:t>
      </w:r>
      <w:r>
        <w:rPr>
          <w:sz w:val="28"/>
        </w:rPr>
        <w:t xml:space="preserve"> том числе участвовал в проведении контрольно-надзорных мероприятий, то он обязан обратиться в комиссию по соблюдению требований к служебному поведению федеральных государственных служащих и урегулированию конфликта интересов за получением согласия в поряд</w:t>
      </w:r>
      <w:r>
        <w:rPr>
          <w:sz w:val="28"/>
        </w:rPr>
        <w:t xml:space="preserve">ке, </w:t>
      </w:r>
      <w:r>
        <w:rPr>
          <w:sz w:val="28"/>
        </w:rPr>
        <w:lastRenderedPageBreak/>
        <w:t xml:space="preserve">установленном </w:t>
      </w:r>
      <w:hyperlink r:id="rId10" w:history="1">
        <w:r>
          <w:rPr>
            <w:color w:val="000000"/>
            <w:sz w:val="28"/>
          </w:rPr>
          <w:t>приказом</w:t>
        </w:r>
      </w:hyperlink>
      <w:r>
        <w:rPr>
          <w:sz w:val="28"/>
        </w:rPr>
        <w:t xml:space="preserve"> ФАС России от 11.12.2014 № 778/14 "Об утверждении Порядка поступления обращений и заявл</w:t>
      </w:r>
      <w:r>
        <w:rPr>
          <w:sz w:val="28"/>
        </w:rPr>
        <w:t>ений в подразделения кадровых служб по профилактике коррупционных и иных правонарушений либо ответственным за работу по профилактике коррупционных и иных правонарушений должностным лицам Федеральной антимонопольной службы".</w:t>
      </w:r>
    </w:p>
    <w:p w:rsidR="001C74B9" w:rsidRDefault="0049270C">
      <w:pPr>
        <w:pStyle w:val="Textbody"/>
        <w:spacing w:after="0" w:line="360" w:lineRule="auto"/>
        <w:jc w:val="both"/>
        <w:rPr>
          <w:sz w:val="28"/>
        </w:rPr>
      </w:pPr>
      <w:r>
        <w:rPr>
          <w:sz w:val="28"/>
        </w:rPr>
        <w:tab/>
        <w:t xml:space="preserve">14. Гражданскому служащему при </w:t>
      </w:r>
      <w:r>
        <w:rPr>
          <w:sz w:val="28"/>
        </w:rPr>
        <w:t>выявлении в ходе контрольно-надзорных мероприятий нарушений законодательства запрещается давать проверяемому субъекту советы относительно того, какие организации могут быть привлечены для устранения этих нарушений.</w:t>
      </w:r>
    </w:p>
    <w:p w:rsidR="001C74B9" w:rsidRDefault="001C74B9">
      <w:pPr>
        <w:pStyle w:val="Textbody"/>
        <w:spacing w:after="0"/>
        <w:jc w:val="both"/>
      </w:pPr>
    </w:p>
    <w:p w:rsidR="001C74B9" w:rsidRDefault="0049270C">
      <w:pPr>
        <w:pStyle w:val="Textbody"/>
        <w:spacing w:after="0"/>
        <w:jc w:val="center"/>
        <w:rPr>
          <w:b/>
          <w:sz w:val="28"/>
        </w:rPr>
      </w:pPr>
      <w:r>
        <w:rPr>
          <w:b/>
          <w:sz w:val="28"/>
        </w:rPr>
        <w:t>Основные правила поведения гражданских</w:t>
      </w:r>
    </w:p>
    <w:p w:rsidR="001C74B9" w:rsidRDefault="0049270C">
      <w:pPr>
        <w:pStyle w:val="Textbody"/>
        <w:spacing w:after="0"/>
        <w:jc w:val="center"/>
        <w:rPr>
          <w:b/>
          <w:sz w:val="28"/>
        </w:rPr>
      </w:pPr>
      <w:r>
        <w:rPr>
          <w:b/>
          <w:sz w:val="28"/>
        </w:rPr>
        <w:t>служащих при проведении проверок</w:t>
      </w:r>
    </w:p>
    <w:p w:rsidR="001C74B9" w:rsidRDefault="001C74B9">
      <w:pPr>
        <w:pStyle w:val="Textbody"/>
        <w:spacing w:after="0"/>
        <w:jc w:val="both"/>
      </w:pPr>
    </w:p>
    <w:p w:rsidR="001C74B9" w:rsidRDefault="0049270C">
      <w:pPr>
        <w:pStyle w:val="Textbody"/>
        <w:spacing w:after="0" w:line="360" w:lineRule="auto"/>
        <w:jc w:val="both"/>
        <w:rPr>
          <w:sz w:val="28"/>
        </w:rPr>
      </w:pPr>
      <w:r>
        <w:rPr>
          <w:sz w:val="28"/>
        </w:rPr>
        <w:tab/>
        <w:t xml:space="preserve">1. При проведении проверки гражданский служащий должен руководствоваться законодательством Российской Федерации, ведомственными нормативными правовыми актами, относящимися к проведению проверок, неукоснительно соблюдать </w:t>
      </w:r>
      <w:r>
        <w:rPr>
          <w:sz w:val="28"/>
        </w:rPr>
        <w:t>все указания руководителя инспекции, за исключением незаконных.</w:t>
      </w:r>
    </w:p>
    <w:p w:rsidR="001C74B9" w:rsidRDefault="0049270C">
      <w:pPr>
        <w:pStyle w:val="Textbody"/>
        <w:spacing w:after="0" w:line="360" w:lineRule="auto"/>
        <w:jc w:val="both"/>
        <w:rPr>
          <w:sz w:val="28"/>
        </w:rPr>
      </w:pPr>
      <w:r>
        <w:rPr>
          <w:sz w:val="28"/>
        </w:rPr>
        <w:tab/>
        <w:t>2. Руководитель инспекции, члены инспекции должны избегать ситуации, когда гражданский служащий остается один на один с проверяемым субъектом, что может явиться основанием для обвинения гражд</w:t>
      </w:r>
      <w:r>
        <w:rPr>
          <w:sz w:val="28"/>
        </w:rPr>
        <w:t>анского служащего в неправомерных действиях, совершения в отношении него провокационных действий, в том числе и коррупционного характера.</w:t>
      </w:r>
    </w:p>
    <w:p w:rsidR="001C74B9" w:rsidRDefault="0049270C">
      <w:pPr>
        <w:pStyle w:val="Textbody"/>
        <w:spacing w:after="0" w:line="360" w:lineRule="auto"/>
        <w:jc w:val="both"/>
        <w:rPr>
          <w:sz w:val="28"/>
        </w:rPr>
      </w:pPr>
      <w:r>
        <w:rPr>
          <w:sz w:val="28"/>
        </w:rPr>
        <w:tab/>
        <w:t>3. В целях исключения провокаций при проведении выездной проверки необходимо:</w:t>
      </w:r>
    </w:p>
    <w:p w:rsidR="001C74B9" w:rsidRDefault="0049270C">
      <w:pPr>
        <w:pStyle w:val="Textbody"/>
        <w:spacing w:after="0" w:line="360" w:lineRule="auto"/>
        <w:jc w:val="both"/>
        <w:rPr>
          <w:sz w:val="28"/>
        </w:rPr>
      </w:pPr>
      <w:r>
        <w:rPr>
          <w:sz w:val="28"/>
        </w:rPr>
        <w:tab/>
        <w:t>- не оставлять без присмотра служебные</w:t>
      </w:r>
      <w:r>
        <w:rPr>
          <w:sz w:val="28"/>
        </w:rPr>
        <w:t xml:space="preserve"> помещения, в которых работают проверяющие, и личные вещи (одежда, портфели, сумки и т.д.);</w:t>
      </w:r>
    </w:p>
    <w:p w:rsidR="001C74B9" w:rsidRDefault="0049270C">
      <w:pPr>
        <w:pStyle w:val="Textbody"/>
        <w:spacing w:after="0" w:line="360" w:lineRule="auto"/>
        <w:jc w:val="both"/>
        <w:rPr>
          <w:sz w:val="28"/>
        </w:rPr>
      </w:pPr>
      <w:r>
        <w:rPr>
          <w:sz w:val="28"/>
        </w:rPr>
        <w:tab/>
        <w:t>- в случае обнаружения после ухода посетителя, сотрудника проверяемой организации на рабочем месте или в личных вещах каких-либо посторонних предметов, не предприн</w:t>
      </w:r>
      <w:r>
        <w:rPr>
          <w:sz w:val="28"/>
        </w:rPr>
        <w:t xml:space="preserve">имая никаких самостоятельных действий, немедленно доложить руководителю инспекции. Руководитель инспекции должен предпринять </w:t>
      </w:r>
      <w:r>
        <w:rPr>
          <w:sz w:val="28"/>
        </w:rPr>
        <w:lastRenderedPageBreak/>
        <w:t>меры по составлению соответствующего акта, желательно с участием представителя проверяемой организации, при необходимости принять и</w:t>
      </w:r>
      <w:r>
        <w:rPr>
          <w:sz w:val="28"/>
        </w:rPr>
        <w:t>ные меры реагирования.</w:t>
      </w:r>
    </w:p>
    <w:p w:rsidR="001C74B9" w:rsidRDefault="0049270C">
      <w:pPr>
        <w:pStyle w:val="Textbody"/>
        <w:spacing w:after="0" w:line="360" w:lineRule="auto"/>
        <w:jc w:val="both"/>
      </w:pPr>
      <w:r>
        <w:rPr>
          <w:sz w:val="28"/>
        </w:rPr>
        <w:tab/>
        <w:t>4. После завершения выездной проверки руководитель инспекции, члены инспекции не могут осуществлять какие-либо контакты с проверяемым субъектом либо его представителем (в том числе неформального характера) до подписания соответствую</w:t>
      </w:r>
      <w:r>
        <w:rPr>
          <w:sz w:val="28"/>
        </w:rPr>
        <w:t>щего акта проверки.</w:t>
      </w:r>
    </w:p>
    <w:p w:rsidR="001C74B9" w:rsidRDefault="0049270C">
      <w:pPr>
        <w:pStyle w:val="Textbody"/>
        <w:spacing w:after="0" w:line="360" w:lineRule="auto"/>
        <w:jc w:val="both"/>
      </w:pPr>
      <w:r>
        <w:rPr>
          <w:sz w:val="28"/>
        </w:rPr>
        <w:tab/>
        <w:t>5. В случае служебной необходимости все запросы о дополнительном представлении каких-либо материалов направляются проверяемому субъекту официально, с соответствующей их регистрацией в установленном порядке.</w:t>
      </w:r>
    </w:p>
    <w:p w:rsidR="001C74B9" w:rsidRDefault="0049270C">
      <w:pPr>
        <w:pStyle w:val="Textbody"/>
        <w:spacing w:after="0" w:line="360" w:lineRule="auto"/>
        <w:jc w:val="both"/>
        <w:rPr>
          <w:sz w:val="28"/>
        </w:rPr>
      </w:pPr>
      <w:r>
        <w:rPr>
          <w:sz w:val="28"/>
        </w:rPr>
        <w:t>Руководитель, члены инспекци</w:t>
      </w:r>
      <w:r>
        <w:rPr>
          <w:sz w:val="28"/>
        </w:rPr>
        <w:t>и после окончания выездной проверки не должны получать какие-либо дополнительно запрошенные документы на руки, без предварительной их регистрации в установленном порядке.</w:t>
      </w:r>
    </w:p>
    <w:p w:rsidR="001C74B9" w:rsidRDefault="0049270C">
      <w:pPr>
        <w:pStyle w:val="Textbody"/>
        <w:spacing w:after="0" w:line="360" w:lineRule="auto"/>
        <w:jc w:val="both"/>
      </w:pPr>
      <w:r>
        <w:tab/>
        <w:t xml:space="preserve">6. </w:t>
      </w:r>
      <w:r>
        <w:rPr>
          <w:sz w:val="28"/>
        </w:rPr>
        <w:t>Руководитель инспекции должен предпринять все возможные меры для осуществления ау</w:t>
      </w:r>
      <w:r>
        <w:rPr>
          <w:sz w:val="28"/>
        </w:rPr>
        <w:t>дио- и видеофиксации хода проверки в случае, если такая необходимость возникнет.</w:t>
      </w:r>
    </w:p>
    <w:p w:rsidR="001C74B9" w:rsidRDefault="0049270C">
      <w:pPr>
        <w:pStyle w:val="Textbody"/>
        <w:spacing w:after="0" w:line="360" w:lineRule="auto"/>
        <w:jc w:val="both"/>
      </w:pPr>
      <w:r>
        <w:tab/>
        <w:t xml:space="preserve">7. </w:t>
      </w:r>
      <w:r>
        <w:rPr>
          <w:sz w:val="28"/>
        </w:rPr>
        <w:t>Руководитель инспекции, члены инспекции должны принимать меры по предотвращению возможного конфликта интересов при проведении проверки, для чего, как только им стало извес</w:t>
      </w:r>
      <w:r>
        <w:rPr>
          <w:sz w:val="28"/>
        </w:rPr>
        <w:t xml:space="preserve">тно о включении в состав комиссии, предпринять меры по исполнению требований </w:t>
      </w:r>
      <w:hyperlink r:id="rId11" w:history="1">
        <w:r>
          <w:rPr>
            <w:sz w:val="28"/>
          </w:rPr>
          <w:t>статьи 11</w:t>
        </w:r>
      </w:hyperlink>
      <w:r>
        <w:rPr>
          <w:sz w:val="28"/>
        </w:rPr>
        <w:t xml:space="preserve"> Федеральног</w:t>
      </w:r>
      <w:r>
        <w:rPr>
          <w:sz w:val="28"/>
        </w:rPr>
        <w:t xml:space="preserve">о закона от 25.12.2008 № 273-ФЗ "О противодействии коррупции", а именно: при необходимости уведомлять представителя нанимателя о конфликте интересов или о возможности его возникновения в соответствии с </w:t>
      </w:r>
      <w:hyperlink r:id="rId12" w:history="1">
        <w:r>
          <w:rPr>
            <w:sz w:val="28"/>
          </w:rPr>
          <w:t>приказом</w:t>
        </w:r>
      </w:hyperlink>
      <w:r>
        <w:rPr>
          <w:sz w:val="28"/>
        </w:rPr>
        <w:t xml:space="preserve"> ФАС России от 28 июня 2016 г. № 820/16 "Об утверждении порядка уведомления федеральными государственными гражданскими служащими Федеральной антимонопольной слу</w:t>
      </w:r>
      <w:r>
        <w:rPr>
          <w:sz w:val="28"/>
        </w:rPr>
        <w:t>жбы и ее территориальных органов, работниками, замещающими отдельные должности в организациях, созданных для выполнения задач, поставленных перед Федеральной антимонопольной службой, о возникновении личной заинтересованности при исполнении должностных обяз</w:t>
      </w:r>
      <w:r>
        <w:rPr>
          <w:sz w:val="28"/>
        </w:rPr>
        <w:t xml:space="preserve">анностей, которая приводит или может привести к конфликту интересов" (Зарегистрировано в Минюсте России 18 июля 2016 г. № </w:t>
      </w:r>
      <w:r>
        <w:rPr>
          <w:sz w:val="28"/>
        </w:rPr>
        <w:lastRenderedPageBreak/>
        <w:t>4288813).</w:t>
      </w:r>
    </w:p>
    <w:p w:rsidR="001C74B9" w:rsidRDefault="0049270C">
      <w:pPr>
        <w:pStyle w:val="Textbody"/>
        <w:spacing w:after="0" w:line="360" w:lineRule="auto"/>
        <w:jc w:val="both"/>
      </w:pPr>
      <w:r>
        <w:rPr>
          <w:sz w:val="28"/>
        </w:rPr>
        <w:tab/>
        <w:t>8. Руководитель инспекции должен предпринять все возможные меры для своевременного проведения проверки, своевременного пред</w:t>
      </w:r>
      <w:r>
        <w:rPr>
          <w:sz w:val="28"/>
        </w:rPr>
        <w:t>ставления руководству ФАС России соответствующего акта и своевременного и полного внесения в ФГИС «Единый реестр проверок» сведений о данной проверке.</w:t>
      </w:r>
    </w:p>
    <w:p w:rsidR="001C74B9" w:rsidRDefault="001C74B9">
      <w:pPr>
        <w:pStyle w:val="Textbody"/>
        <w:spacing w:after="0"/>
        <w:jc w:val="both"/>
      </w:pPr>
    </w:p>
    <w:p w:rsidR="001C74B9" w:rsidRDefault="0049270C">
      <w:pPr>
        <w:pStyle w:val="Textbody"/>
        <w:spacing w:after="0"/>
        <w:jc w:val="center"/>
        <w:rPr>
          <w:b/>
          <w:sz w:val="28"/>
        </w:rPr>
      </w:pPr>
      <w:r>
        <w:rPr>
          <w:b/>
          <w:sz w:val="28"/>
        </w:rPr>
        <w:t>Особенности поведения гражданских</w:t>
      </w:r>
    </w:p>
    <w:p w:rsidR="001C74B9" w:rsidRDefault="0049270C">
      <w:pPr>
        <w:pStyle w:val="Textbody"/>
        <w:spacing w:after="0"/>
        <w:jc w:val="center"/>
        <w:rPr>
          <w:b/>
          <w:sz w:val="28"/>
        </w:rPr>
      </w:pPr>
      <w:r>
        <w:rPr>
          <w:b/>
          <w:sz w:val="28"/>
        </w:rPr>
        <w:t>служащих при возбуждении и рассмотрении дел об административных правон</w:t>
      </w:r>
      <w:r>
        <w:rPr>
          <w:b/>
          <w:sz w:val="28"/>
        </w:rPr>
        <w:t>арушениях</w:t>
      </w:r>
    </w:p>
    <w:p w:rsidR="001C74B9" w:rsidRDefault="001C74B9">
      <w:pPr>
        <w:pStyle w:val="Textbody"/>
        <w:spacing w:after="0"/>
        <w:jc w:val="both"/>
      </w:pPr>
    </w:p>
    <w:p w:rsidR="001C74B9" w:rsidRDefault="0049270C">
      <w:pPr>
        <w:pStyle w:val="Textbody"/>
        <w:spacing w:after="0" w:line="360" w:lineRule="auto"/>
        <w:jc w:val="both"/>
        <w:rPr>
          <w:sz w:val="28"/>
        </w:rPr>
      </w:pPr>
      <w:r>
        <w:rPr>
          <w:sz w:val="28"/>
        </w:rPr>
        <w:tab/>
        <w:t>1. Должностное лицо, уполномоченное составлять протоколы об административном правонарушении, составляет протокол немедленно после выявления совершения административного правонарушения либо выносит определение о возбуждении дела об административ</w:t>
      </w:r>
      <w:r>
        <w:rPr>
          <w:sz w:val="28"/>
        </w:rPr>
        <w:t>ном правонарушении и проведении административного расследования немедленно после выявления факта совершения административного правонарушения.</w:t>
      </w:r>
    </w:p>
    <w:p w:rsidR="001C74B9" w:rsidRDefault="0049270C">
      <w:pPr>
        <w:pStyle w:val="Textbody"/>
        <w:spacing w:after="0" w:line="360" w:lineRule="auto"/>
        <w:jc w:val="both"/>
        <w:rPr>
          <w:sz w:val="28"/>
        </w:rPr>
      </w:pPr>
      <w:r>
        <w:rPr>
          <w:sz w:val="28"/>
        </w:rPr>
        <w:tab/>
        <w:t>2. Должностное лицо, уполномоченное составлять протоколы об административном правонарушении, определяет лицо, явл</w:t>
      </w:r>
      <w:r>
        <w:rPr>
          <w:sz w:val="28"/>
        </w:rPr>
        <w:t>яющееся потерпевшим по делу об административном правонарушении (заявителя, сообщившего о факте совершения административного правонарушения) и привлекает его к рассмотрению дела об административном правонарушении с обязательным вручением под роспись (направ</w:t>
      </w:r>
      <w:r>
        <w:rPr>
          <w:sz w:val="28"/>
        </w:rPr>
        <w:t>лением) копий процессуальных документов с момента возбуждения дела об административном правонарушении.</w:t>
      </w:r>
    </w:p>
    <w:p w:rsidR="001C74B9" w:rsidRDefault="001C74B9">
      <w:pPr>
        <w:pStyle w:val="Textbody"/>
        <w:spacing w:after="0"/>
        <w:jc w:val="both"/>
      </w:pPr>
    </w:p>
    <w:p w:rsidR="001C74B9" w:rsidRDefault="0049270C">
      <w:pPr>
        <w:pStyle w:val="Textbody"/>
        <w:spacing w:after="0"/>
        <w:jc w:val="center"/>
        <w:rPr>
          <w:b/>
          <w:sz w:val="28"/>
        </w:rPr>
      </w:pPr>
      <w:r>
        <w:rPr>
          <w:b/>
          <w:sz w:val="28"/>
        </w:rPr>
        <w:t>Особенности поведения гражданских</w:t>
      </w:r>
    </w:p>
    <w:p w:rsidR="001C74B9" w:rsidRDefault="0049270C">
      <w:pPr>
        <w:pStyle w:val="Textbody"/>
        <w:spacing w:after="0"/>
        <w:jc w:val="center"/>
        <w:rPr>
          <w:b/>
          <w:sz w:val="28"/>
        </w:rPr>
      </w:pPr>
      <w:r>
        <w:rPr>
          <w:b/>
          <w:sz w:val="28"/>
        </w:rPr>
        <w:t>служащих при представлении интересов ФАС России в судебных органах</w:t>
      </w:r>
    </w:p>
    <w:p w:rsidR="001C74B9" w:rsidRDefault="001C74B9">
      <w:pPr>
        <w:pStyle w:val="Textbody"/>
        <w:spacing w:after="0"/>
        <w:jc w:val="center"/>
      </w:pPr>
    </w:p>
    <w:p w:rsidR="001C74B9" w:rsidRDefault="0049270C">
      <w:pPr>
        <w:pStyle w:val="Textbody"/>
        <w:spacing w:after="0" w:line="360" w:lineRule="auto"/>
        <w:jc w:val="both"/>
        <w:rPr>
          <w:sz w:val="28"/>
        </w:rPr>
      </w:pPr>
      <w:r>
        <w:rPr>
          <w:sz w:val="28"/>
        </w:rPr>
        <w:tab/>
        <w:t>1. Непосредственный начальник гражданского служащ</w:t>
      </w:r>
      <w:r>
        <w:rPr>
          <w:sz w:val="28"/>
        </w:rPr>
        <w:t>его, в должностные обязанности которого входит представление интересов ФАС России в судебных органах, при приеме на работу в обязательном порядке инструктирует его об основных правилах поведения в суде, в том числе до проведения заседания, в ходе заседания</w:t>
      </w:r>
      <w:r>
        <w:rPr>
          <w:sz w:val="28"/>
        </w:rPr>
        <w:t xml:space="preserve">, а также о порядке взаимодействия со сторонами процесса вне судебных </w:t>
      </w:r>
      <w:r>
        <w:rPr>
          <w:sz w:val="28"/>
        </w:rPr>
        <w:lastRenderedPageBreak/>
        <w:t>органов.</w:t>
      </w:r>
    </w:p>
    <w:p w:rsidR="001C74B9" w:rsidRDefault="0049270C">
      <w:pPr>
        <w:pStyle w:val="Textbody"/>
        <w:spacing w:after="0" w:line="360" w:lineRule="auto"/>
        <w:jc w:val="both"/>
        <w:rPr>
          <w:sz w:val="28"/>
        </w:rPr>
      </w:pPr>
      <w:r>
        <w:rPr>
          <w:sz w:val="28"/>
        </w:rPr>
        <w:tab/>
        <w:t>2. Гражданский служащий ФАС России в ходе судебного заседания обязан строго придерживаться позиции ФАС России, подписанной уполномоченным должностным лицом.</w:t>
      </w:r>
    </w:p>
    <w:p w:rsidR="001C74B9" w:rsidRDefault="0049270C">
      <w:pPr>
        <w:pStyle w:val="Textbody"/>
        <w:spacing w:after="0" w:line="360" w:lineRule="auto"/>
        <w:jc w:val="both"/>
        <w:rPr>
          <w:sz w:val="28"/>
        </w:rPr>
      </w:pPr>
      <w:r>
        <w:rPr>
          <w:sz w:val="28"/>
        </w:rPr>
        <w:tab/>
        <w:t>3. Гражданский слу</w:t>
      </w:r>
      <w:r>
        <w:rPr>
          <w:sz w:val="28"/>
        </w:rPr>
        <w:t>жащий ФАС России при представлении интересов ФАС России в суде не должен проявлять инициативу по контактированию с лицами, участвующими в деле, вне зала судебных заседаний во избежание ситуации, при которой могут возникнуть основания для подозрений в корру</w:t>
      </w:r>
      <w:r>
        <w:rPr>
          <w:sz w:val="28"/>
        </w:rPr>
        <w:t>пционном поведении.</w:t>
      </w:r>
    </w:p>
    <w:p w:rsidR="001C74B9" w:rsidRDefault="0049270C">
      <w:pPr>
        <w:pStyle w:val="Textbody"/>
        <w:spacing w:after="0" w:line="360" w:lineRule="auto"/>
        <w:jc w:val="both"/>
      </w:pPr>
      <w:r>
        <w:rPr>
          <w:sz w:val="28"/>
        </w:rPr>
        <w:tab/>
        <w:t>4. В случае поступления представителю ФАС России со стороны иных лиц, участвующих в судебном заседании, предложений коррупционного характера, гражданский служащий обязан немедленно уведомить об этом представителя нанимателя в соответст</w:t>
      </w:r>
      <w:r>
        <w:rPr>
          <w:sz w:val="28"/>
        </w:rPr>
        <w:t xml:space="preserve">вии с </w:t>
      </w:r>
      <w:hyperlink r:id="rId13" w:history="1">
        <w:r>
          <w:rPr>
            <w:color w:val="000000"/>
            <w:sz w:val="28"/>
          </w:rPr>
          <w:t>приказом</w:t>
        </w:r>
      </w:hyperlink>
      <w:r>
        <w:rPr>
          <w:sz w:val="28"/>
        </w:rPr>
        <w:t xml:space="preserve"> ФАС России от 19.05.2010 № 255 (ред. от 12.04.2017) "О порядке уведомления федеральными государстве</w:t>
      </w:r>
      <w:r>
        <w:rPr>
          <w:sz w:val="28"/>
        </w:rPr>
        <w:t>нными гражданскими служащими Федеральной антимонопольной службы руководителя ФАС России (руководителя территориального органа ФАС России) о фактах обращения каких-либо лиц в целях склонения к совершению коррупционных правонарушений, организации проверок эт</w:t>
      </w:r>
      <w:r>
        <w:rPr>
          <w:sz w:val="28"/>
        </w:rPr>
        <w:t>их сведений и регистрации уведомлений" (Зарегистрировано в Минюсте России 16.07.2010 № 17869).</w:t>
      </w:r>
    </w:p>
    <w:p w:rsidR="001C74B9" w:rsidRDefault="001C74B9">
      <w:pPr>
        <w:pStyle w:val="Textbody"/>
        <w:spacing w:after="0"/>
        <w:jc w:val="both"/>
      </w:pPr>
    </w:p>
    <w:p w:rsidR="001C74B9" w:rsidRDefault="0049270C">
      <w:pPr>
        <w:pStyle w:val="Textbody"/>
        <w:spacing w:after="0"/>
        <w:jc w:val="center"/>
        <w:rPr>
          <w:b/>
          <w:sz w:val="28"/>
        </w:rPr>
      </w:pPr>
      <w:r>
        <w:rPr>
          <w:b/>
          <w:sz w:val="28"/>
        </w:rPr>
        <w:t>Особенности поведения гражданских</w:t>
      </w:r>
    </w:p>
    <w:p w:rsidR="001C74B9" w:rsidRDefault="0049270C">
      <w:pPr>
        <w:pStyle w:val="Textbody"/>
        <w:spacing w:after="0"/>
        <w:jc w:val="center"/>
        <w:rPr>
          <w:b/>
          <w:sz w:val="28"/>
        </w:rPr>
      </w:pPr>
      <w:r>
        <w:rPr>
          <w:b/>
          <w:sz w:val="28"/>
        </w:rPr>
        <w:t>служащих при подготовке, возбуждении дел и рассмотрении их на заседаниях комиссии</w:t>
      </w:r>
    </w:p>
    <w:p w:rsidR="001C74B9" w:rsidRDefault="0049270C">
      <w:pPr>
        <w:pStyle w:val="Textbody"/>
        <w:spacing w:after="0" w:line="360" w:lineRule="auto"/>
        <w:jc w:val="both"/>
        <w:rPr>
          <w:sz w:val="28"/>
        </w:rPr>
      </w:pPr>
      <w:r>
        <w:rPr>
          <w:sz w:val="28"/>
        </w:rPr>
        <w:tab/>
        <w:t xml:space="preserve">1. Гражданские служащие обязаны принимать </w:t>
      </w:r>
      <w:r>
        <w:rPr>
          <w:sz w:val="28"/>
        </w:rPr>
        <w:t>все возможные меры для обеспечения участия заявителей и иных участников дела в заседаниях комиссии.</w:t>
      </w:r>
    </w:p>
    <w:p w:rsidR="001C74B9" w:rsidRDefault="0049270C">
      <w:pPr>
        <w:pStyle w:val="Textbody"/>
        <w:spacing w:after="0" w:line="360" w:lineRule="auto"/>
        <w:jc w:val="both"/>
        <w:rPr>
          <w:sz w:val="28"/>
        </w:rPr>
      </w:pPr>
      <w:r>
        <w:rPr>
          <w:sz w:val="28"/>
        </w:rPr>
        <w:tab/>
        <w:t>Проведение заседания комиссии возможно в отсутствие участника дела только в случае наличия достаточных доказательств извещения стороны о месте и времени ра</w:t>
      </w:r>
      <w:r>
        <w:rPr>
          <w:sz w:val="28"/>
        </w:rPr>
        <w:t>ссмотрения дела.</w:t>
      </w:r>
    </w:p>
    <w:p w:rsidR="001C74B9" w:rsidRDefault="0049270C">
      <w:pPr>
        <w:pStyle w:val="Textbody"/>
        <w:spacing w:after="0" w:line="360" w:lineRule="auto"/>
        <w:jc w:val="both"/>
        <w:rPr>
          <w:sz w:val="28"/>
        </w:rPr>
      </w:pPr>
      <w:r>
        <w:rPr>
          <w:sz w:val="28"/>
        </w:rPr>
        <w:tab/>
        <w:t>2. Гражданские служащие (в случае если рассмотрение не является закрытым) допускают на заседание иных лица (слушателей), заявивших о желании присутствовать на рассмотрении дела.</w:t>
      </w:r>
    </w:p>
    <w:p w:rsidR="001C74B9" w:rsidRDefault="001C74B9">
      <w:pPr>
        <w:pStyle w:val="Textbody"/>
        <w:spacing w:after="0"/>
        <w:jc w:val="both"/>
      </w:pPr>
    </w:p>
    <w:p w:rsidR="001C74B9" w:rsidRDefault="0049270C">
      <w:pPr>
        <w:pStyle w:val="Textbody"/>
        <w:spacing w:after="0"/>
        <w:jc w:val="center"/>
        <w:rPr>
          <w:b/>
          <w:sz w:val="28"/>
        </w:rPr>
      </w:pPr>
      <w:r>
        <w:rPr>
          <w:b/>
          <w:sz w:val="28"/>
        </w:rPr>
        <w:t>Виды ответственности гражданских служащих за несоблюдение</w:t>
      </w:r>
    </w:p>
    <w:p w:rsidR="001C74B9" w:rsidRDefault="0049270C">
      <w:pPr>
        <w:pStyle w:val="Textbody"/>
        <w:spacing w:after="0"/>
        <w:jc w:val="center"/>
        <w:rPr>
          <w:b/>
          <w:sz w:val="28"/>
        </w:rPr>
      </w:pPr>
      <w:r>
        <w:rPr>
          <w:b/>
          <w:sz w:val="28"/>
        </w:rPr>
        <w:t>т</w:t>
      </w:r>
      <w:r>
        <w:rPr>
          <w:b/>
          <w:sz w:val="28"/>
        </w:rPr>
        <w:t>ребований антикоррупционного законодательства</w:t>
      </w:r>
    </w:p>
    <w:p w:rsidR="001C74B9" w:rsidRDefault="0049270C">
      <w:pPr>
        <w:pStyle w:val="Textbody"/>
        <w:spacing w:after="0"/>
        <w:jc w:val="center"/>
        <w:rPr>
          <w:b/>
          <w:sz w:val="28"/>
        </w:rPr>
      </w:pPr>
      <w:r>
        <w:rPr>
          <w:b/>
          <w:sz w:val="28"/>
        </w:rPr>
        <w:t>и совершение коррупционных правонарушений</w:t>
      </w:r>
    </w:p>
    <w:p w:rsidR="001C74B9" w:rsidRDefault="001C74B9">
      <w:pPr>
        <w:pStyle w:val="Textbody"/>
        <w:spacing w:after="0" w:line="360" w:lineRule="auto"/>
        <w:jc w:val="both"/>
      </w:pPr>
    </w:p>
    <w:p w:rsidR="001C74B9" w:rsidRDefault="0049270C">
      <w:pPr>
        <w:pStyle w:val="Textbody"/>
        <w:spacing w:after="0" w:line="360" w:lineRule="auto"/>
        <w:jc w:val="both"/>
        <w:rPr>
          <w:sz w:val="28"/>
        </w:rPr>
      </w:pPr>
      <w:r>
        <w:rPr>
          <w:sz w:val="28"/>
        </w:rPr>
        <w:tab/>
        <w:t xml:space="preserve"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</w:t>
      </w:r>
      <w:r>
        <w:rPr>
          <w:sz w:val="28"/>
        </w:rPr>
        <w:t>противодействия коррупции Федеральным законом от 27.07.2004 № 79-ФЗ "О государственной гражданской службе Российской Федерации", Федеральным законом от 25 декабря 2008 года № 273-ФЗ "О противодействии коррупции" и другими федеральными законами, на гражданс</w:t>
      </w:r>
      <w:r>
        <w:rPr>
          <w:sz w:val="28"/>
        </w:rPr>
        <w:t>кого служащего налагаются следующие дисциплинарные взыскания:</w:t>
      </w:r>
    </w:p>
    <w:p w:rsidR="001C74B9" w:rsidRDefault="0049270C">
      <w:pPr>
        <w:pStyle w:val="Textbody"/>
        <w:spacing w:after="0" w:line="360" w:lineRule="auto"/>
        <w:jc w:val="both"/>
        <w:rPr>
          <w:sz w:val="28"/>
        </w:rPr>
      </w:pPr>
      <w:r>
        <w:rPr>
          <w:sz w:val="28"/>
        </w:rPr>
        <w:tab/>
        <w:t>1) замечание;</w:t>
      </w:r>
    </w:p>
    <w:p w:rsidR="001C74B9" w:rsidRDefault="0049270C">
      <w:pPr>
        <w:pStyle w:val="Textbody"/>
        <w:spacing w:after="0" w:line="360" w:lineRule="auto"/>
        <w:jc w:val="both"/>
        <w:rPr>
          <w:sz w:val="28"/>
        </w:rPr>
      </w:pPr>
      <w:r>
        <w:rPr>
          <w:sz w:val="28"/>
        </w:rPr>
        <w:tab/>
        <w:t>2) выговор;</w:t>
      </w:r>
    </w:p>
    <w:p w:rsidR="001C74B9" w:rsidRDefault="0049270C">
      <w:pPr>
        <w:pStyle w:val="Textbody"/>
        <w:spacing w:after="0" w:line="360" w:lineRule="auto"/>
        <w:jc w:val="both"/>
        <w:rPr>
          <w:sz w:val="28"/>
        </w:rPr>
      </w:pPr>
      <w:r>
        <w:rPr>
          <w:sz w:val="28"/>
        </w:rPr>
        <w:tab/>
        <w:t>3) предупреждение о неполном должностном соответствии.</w:t>
      </w:r>
    </w:p>
    <w:p w:rsidR="001C74B9" w:rsidRDefault="0049270C">
      <w:pPr>
        <w:pStyle w:val="Textbody"/>
        <w:spacing w:after="0" w:line="360" w:lineRule="auto"/>
        <w:jc w:val="both"/>
        <w:rPr>
          <w:sz w:val="28"/>
        </w:rPr>
      </w:pPr>
      <w:r>
        <w:rPr>
          <w:sz w:val="28"/>
        </w:rPr>
        <w:t>Кроме того, гражданский служащий подлежит увольнению в связи с утратой доверия в случае:</w:t>
      </w:r>
    </w:p>
    <w:p w:rsidR="001C74B9" w:rsidRDefault="0049270C">
      <w:pPr>
        <w:pStyle w:val="Textbody"/>
        <w:spacing w:after="0" w:line="360" w:lineRule="auto"/>
        <w:jc w:val="both"/>
        <w:rPr>
          <w:sz w:val="28"/>
        </w:rPr>
      </w:pPr>
      <w:r>
        <w:rPr>
          <w:sz w:val="28"/>
        </w:rPr>
        <w:tab/>
        <w:t>1) непринятия гражда</w:t>
      </w:r>
      <w:r>
        <w:rPr>
          <w:sz w:val="28"/>
        </w:rPr>
        <w:t>нским служащим мер по предотвращению и (или) урегулированию конфликта интересов, стороной которого он является;</w:t>
      </w:r>
    </w:p>
    <w:p w:rsidR="001C74B9" w:rsidRDefault="0049270C">
      <w:pPr>
        <w:pStyle w:val="Textbody"/>
        <w:spacing w:after="0" w:line="360" w:lineRule="auto"/>
        <w:jc w:val="both"/>
        <w:rPr>
          <w:sz w:val="28"/>
        </w:rPr>
      </w:pPr>
      <w:r>
        <w:rPr>
          <w:sz w:val="28"/>
        </w:rPr>
        <w:tab/>
        <w:t>2) непредставления гражданским служащим сведений о своих доходах, расходах, об имуществе и обязательствах имущественного характера, а также о д</w:t>
      </w:r>
      <w:r>
        <w:rPr>
          <w:sz w:val="28"/>
        </w:rPr>
        <w:t>оходах, расходах,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1C74B9" w:rsidRDefault="0049270C">
      <w:pPr>
        <w:pStyle w:val="Textbody"/>
        <w:spacing w:after="0" w:line="360" w:lineRule="auto"/>
        <w:jc w:val="both"/>
        <w:rPr>
          <w:sz w:val="28"/>
        </w:rPr>
      </w:pPr>
      <w:r>
        <w:rPr>
          <w:sz w:val="28"/>
        </w:rPr>
        <w:tab/>
        <w:t>3) участия гражданского служащего на платной основе в деятельности</w:t>
      </w:r>
      <w:r>
        <w:rPr>
          <w:sz w:val="28"/>
        </w:rPr>
        <w:t xml:space="preserve"> органа управления коммерческой организацией, за исключением случаев, установленных федеральным законом;</w:t>
      </w:r>
    </w:p>
    <w:p w:rsidR="001C74B9" w:rsidRDefault="0049270C">
      <w:pPr>
        <w:pStyle w:val="Textbody"/>
        <w:spacing w:after="0" w:line="360" w:lineRule="auto"/>
        <w:jc w:val="both"/>
        <w:rPr>
          <w:sz w:val="28"/>
        </w:rPr>
      </w:pPr>
      <w:r>
        <w:rPr>
          <w:sz w:val="28"/>
        </w:rPr>
        <w:tab/>
        <w:t>4) осуществления гражданским служащим предпринимательской деятельности;</w:t>
      </w:r>
    </w:p>
    <w:p w:rsidR="001C74B9" w:rsidRDefault="0049270C">
      <w:pPr>
        <w:pStyle w:val="Textbody"/>
        <w:spacing w:after="0" w:line="360" w:lineRule="auto"/>
        <w:jc w:val="both"/>
        <w:rPr>
          <w:sz w:val="28"/>
        </w:rPr>
      </w:pPr>
      <w:r>
        <w:rPr>
          <w:sz w:val="28"/>
        </w:rPr>
        <w:tab/>
        <w:t>5) вхождения гражданского служащего в состав органов управления, попечительск</w:t>
      </w:r>
      <w:r>
        <w:rPr>
          <w:sz w:val="28"/>
        </w:rPr>
        <w:t xml:space="preserve">их или наблюдательных советов, иных органов иностранных </w:t>
      </w:r>
      <w:r>
        <w:rPr>
          <w:sz w:val="28"/>
        </w:rPr>
        <w:lastRenderedPageBreak/>
        <w:t>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</w:t>
      </w:r>
      <w:r>
        <w:rPr>
          <w:sz w:val="28"/>
        </w:rPr>
        <w:t>и законодательством Российской Федерации;</w:t>
      </w:r>
    </w:p>
    <w:p w:rsidR="001C74B9" w:rsidRDefault="0049270C">
      <w:pPr>
        <w:pStyle w:val="Textbody"/>
        <w:spacing w:after="0" w:line="360" w:lineRule="auto"/>
        <w:jc w:val="both"/>
        <w:rPr>
          <w:sz w:val="28"/>
        </w:rPr>
      </w:pPr>
      <w:r>
        <w:rPr>
          <w:sz w:val="28"/>
        </w:rPr>
        <w:tab/>
        <w:t>6) нарушения гражданским служащим,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</w:t>
      </w:r>
      <w:r>
        <w:rPr>
          <w:sz w:val="28"/>
        </w:rPr>
        <w:t>а пределами территории Российской Федерации, владеть и (или) пользоваться иностранными финансовыми инструментами.</w:t>
      </w:r>
    </w:p>
    <w:p w:rsidR="001C74B9" w:rsidRDefault="0049270C">
      <w:pPr>
        <w:pStyle w:val="Textbody"/>
        <w:spacing w:after="0" w:line="360" w:lineRule="auto"/>
        <w:jc w:val="both"/>
      </w:pPr>
      <w:r>
        <w:tab/>
        <w:t xml:space="preserve"> </w:t>
      </w:r>
      <w:r>
        <w:rPr>
          <w:sz w:val="28"/>
        </w:rPr>
        <w:t>Сведения о применении к гражданскому служащему взыскания в виде увольнения в связи с утратой доверия за совершение коррупционного правонаруш</w:t>
      </w:r>
      <w:r>
        <w:rPr>
          <w:sz w:val="28"/>
        </w:rPr>
        <w:t xml:space="preserve">ения включаются государственным органом, в котором гражданский служащий проходил гражданскую службу, в реестр лиц, уволенных в связи с утратой доверия, предусмотренный </w:t>
      </w:r>
      <w:hyperlink r:id="rId14" w:history="1">
        <w:r>
          <w:rPr>
            <w:color w:val="000000"/>
            <w:sz w:val="28"/>
          </w:rPr>
          <w:t>статьей 15</w:t>
        </w:r>
      </w:hyperlink>
      <w:r>
        <w:rPr>
          <w:sz w:val="28"/>
        </w:rPr>
        <w:t xml:space="preserve"> Федерального закона от 25 декабря 2008 года N 273-ФЗ "О противодействии коррупции".</w:t>
      </w:r>
    </w:p>
    <w:p w:rsidR="001C74B9" w:rsidRDefault="0049270C">
      <w:pPr>
        <w:pStyle w:val="Textbody"/>
        <w:spacing w:after="0" w:line="360" w:lineRule="auto"/>
        <w:jc w:val="both"/>
        <w:rPr>
          <w:sz w:val="28"/>
        </w:rPr>
      </w:pPr>
      <w:r>
        <w:rPr>
          <w:sz w:val="28"/>
        </w:rPr>
        <w:tab/>
        <w:t>Вместе с тем, гражданский служащий должен знать, что в практику кадровой работы ФАС России</w:t>
      </w:r>
      <w:r>
        <w:rPr>
          <w:sz w:val="28"/>
        </w:rPr>
        <w:t xml:space="preserve"> введено правило, в соответствии с которым длительное, безупречное и эффективное исполнение гражданским служащим своих должностных обязанностей в обязательном порядке учитывается при назначении его на вышестоящую должность, присвоении ему классного чина, п</w:t>
      </w:r>
      <w:r>
        <w:rPr>
          <w:sz w:val="28"/>
        </w:rPr>
        <w:t>ри его поощрении.</w:t>
      </w:r>
    </w:p>
    <w:p w:rsidR="001C74B9" w:rsidRDefault="001C74B9">
      <w:pPr>
        <w:pStyle w:val="Textbody"/>
        <w:spacing w:after="0"/>
        <w:jc w:val="both"/>
      </w:pPr>
    </w:p>
    <w:p w:rsidR="001C74B9" w:rsidRDefault="0049270C">
      <w:pPr>
        <w:pStyle w:val="Textbody"/>
        <w:spacing w:after="0"/>
        <w:jc w:val="center"/>
        <w:rPr>
          <w:b/>
          <w:sz w:val="28"/>
        </w:rPr>
      </w:pPr>
      <w:r>
        <w:rPr>
          <w:b/>
          <w:sz w:val="28"/>
        </w:rPr>
        <w:t>За коррупционные уголовно-правовые деяния Уголовным кодексом</w:t>
      </w:r>
    </w:p>
    <w:p w:rsidR="001C74B9" w:rsidRDefault="0049270C">
      <w:pPr>
        <w:pStyle w:val="Textbody"/>
        <w:spacing w:after="0"/>
        <w:jc w:val="center"/>
        <w:rPr>
          <w:b/>
          <w:sz w:val="28"/>
        </w:rPr>
      </w:pPr>
      <w:r>
        <w:rPr>
          <w:b/>
          <w:sz w:val="28"/>
        </w:rPr>
        <w:t>Российской Федерации предусмотрены следующие виды наказания</w:t>
      </w:r>
    </w:p>
    <w:p w:rsidR="001C74B9" w:rsidRDefault="001C74B9">
      <w:pPr>
        <w:pStyle w:val="Textbody"/>
        <w:spacing w:after="0"/>
        <w:jc w:val="both"/>
      </w:pPr>
    </w:p>
    <w:p w:rsidR="001C74B9" w:rsidRDefault="0049270C">
      <w:pPr>
        <w:pStyle w:val="Textbody"/>
        <w:spacing w:after="0" w:line="360" w:lineRule="auto"/>
        <w:jc w:val="both"/>
      </w:pPr>
      <w:r>
        <w:rPr>
          <w:b/>
          <w:sz w:val="28"/>
        </w:rPr>
        <w:tab/>
        <w:t>Получение взятки</w:t>
      </w:r>
      <w:r>
        <w:t xml:space="preserve"> </w:t>
      </w:r>
      <w:r>
        <w:rPr>
          <w:sz w:val="28"/>
        </w:rPr>
        <w:t xml:space="preserve">- по разным составам штраф - от 1 млн. рублей до 100-кратного размера взятки; и лишение свободы </w:t>
      </w:r>
      <w:r>
        <w:rPr>
          <w:sz w:val="28"/>
        </w:rPr>
        <w:t>до 15 лет.</w:t>
      </w:r>
    </w:p>
    <w:p w:rsidR="001C74B9" w:rsidRDefault="0049270C">
      <w:pPr>
        <w:pStyle w:val="Textbody"/>
        <w:spacing w:after="0" w:line="360" w:lineRule="auto"/>
        <w:jc w:val="both"/>
      </w:pPr>
      <w:r>
        <w:rPr>
          <w:b/>
          <w:sz w:val="28"/>
        </w:rPr>
        <w:tab/>
        <w:t>Дача взятки</w:t>
      </w:r>
      <w:r>
        <w:t xml:space="preserve"> </w:t>
      </w:r>
      <w:r>
        <w:rPr>
          <w:sz w:val="28"/>
        </w:rPr>
        <w:t>- по разным составам штраф от 500 тыс. руб. до 90-кратного размера взятки и лишение свободы до 15 лет.</w:t>
      </w:r>
    </w:p>
    <w:p w:rsidR="001C74B9" w:rsidRDefault="0049270C">
      <w:pPr>
        <w:pStyle w:val="Textbody"/>
        <w:spacing w:after="0" w:line="360" w:lineRule="auto"/>
        <w:jc w:val="both"/>
      </w:pPr>
      <w:r>
        <w:rPr>
          <w:b/>
          <w:sz w:val="28"/>
        </w:rPr>
        <w:tab/>
        <w:t>Посредничество во взяточничеств</w:t>
      </w:r>
      <w:r>
        <w:rPr>
          <w:sz w:val="28"/>
        </w:rPr>
        <w:t>е - по разным составам штраф от 700 тыс. руб. до 80-кратного размера взятки, и лишение свободы до</w:t>
      </w:r>
      <w:r>
        <w:rPr>
          <w:sz w:val="28"/>
        </w:rPr>
        <w:t xml:space="preserve"> 12 лет.</w:t>
      </w:r>
    </w:p>
    <w:p w:rsidR="001C74B9" w:rsidRDefault="0049270C">
      <w:pPr>
        <w:pStyle w:val="Textbody"/>
        <w:spacing w:after="0" w:line="360" w:lineRule="auto"/>
        <w:jc w:val="both"/>
      </w:pPr>
      <w:r>
        <w:rPr>
          <w:b/>
          <w:sz w:val="28"/>
        </w:rPr>
        <w:lastRenderedPageBreak/>
        <w:tab/>
        <w:t>Служебный подлог</w:t>
      </w:r>
      <w:r>
        <w:t xml:space="preserve"> </w:t>
      </w:r>
      <w:r>
        <w:rPr>
          <w:sz w:val="28"/>
        </w:rPr>
        <w:t>- по разным составам штраф от 80 до 500 тыс. рублей либо лишение свободы до 2 лет, либо принудительные работы до 4 лет.</w:t>
      </w:r>
    </w:p>
    <w:p w:rsidR="001C74B9" w:rsidRDefault="0049270C">
      <w:pPr>
        <w:pStyle w:val="Textbody"/>
        <w:spacing w:after="0" w:line="360" w:lineRule="auto"/>
        <w:jc w:val="both"/>
      </w:pPr>
      <w:r>
        <w:rPr>
          <w:b/>
          <w:sz w:val="28"/>
        </w:rPr>
        <w:tab/>
        <w:t>Незаконное участие в предпринимательской деятельности</w:t>
      </w:r>
      <w:r>
        <w:t xml:space="preserve"> </w:t>
      </w:r>
      <w:r>
        <w:rPr>
          <w:sz w:val="28"/>
        </w:rPr>
        <w:t>- наказывается штрафом в размере до 300 тыс. рублей ил</w:t>
      </w:r>
      <w:r>
        <w:rPr>
          <w:sz w:val="28"/>
        </w:rPr>
        <w:t>и в размере заработной платы или иного дохода осужденного за период до 2 лет, либо лишением права занимать определенные должности или заниматься определенной деятельностью на срок до 5 лет со штрафом в размере до 80 тыс. рублей или в размере заработной пла</w:t>
      </w:r>
      <w:r>
        <w:rPr>
          <w:sz w:val="28"/>
        </w:rPr>
        <w:t>ты или иного дохода осужденного за период до 6 месяцев, либо обязательными работами на срок до 480 часов, либо принудительными работами на срок до 2 лет, либо арестом на срок до 6 месяцев, либо лишением свободы на срок до 2 лет.</w:t>
      </w:r>
    </w:p>
    <w:p w:rsidR="001C74B9" w:rsidRDefault="0049270C">
      <w:pPr>
        <w:pStyle w:val="Textbody"/>
        <w:spacing w:after="0" w:line="360" w:lineRule="auto"/>
        <w:jc w:val="both"/>
      </w:pPr>
      <w:r>
        <w:rPr>
          <w:b/>
          <w:sz w:val="28"/>
        </w:rPr>
        <w:tab/>
        <w:t>Превышение должностных пол</w:t>
      </w:r>
      <w:r>
        <w:rPr>
          <w:b/>
          <w:sz w:val="28"/>
        </w:rPr>
        <w:t xml:space="preserve">номочий </w:t>
      </w:r>
      <w:r>
        <w:rPr>
          <w:sz w:val="28"/>
        </w:rPr>
        <w:t>по разным составам:</w:t>
      </w:r>
    </w:p>
    <w:p w:rsidR="001C74B9" w:rsidRDefault="0049270C">
      <w:pPr>
        <w:pStyle w:val="Textbody"/>
        <w:spacing w:after="0" w:line="360" w:lineRule="auto"/>
        <w:jc w:val="both"/>
        <w:rPr>
          <w:sz w:val="28"/>
        </w:rPr>
      </w:pPr>
      <w:r>
        <w:rPr>
          <w:sz w:val="28"/>
        </w:rPr>
        <w:t>- штраф до 80 тыс. рублей или в размере дохода за 6 месяцев, либо право занимать должность до 5 лет, либо принудительные работы до 4 лет, либо арест до 6 месяцев, либо лишение свободы до 4 лет;</w:t>
      </w:r>
    </w:p>
    <w:p w:rsidR="001C74B9" w:rsidRDefault="0049270C">
      <w:pPr>
        <w:pStyle w:val="Textbody"/>
        <w:spacing w:after="0" w:line="360" w:lineRule="auto"/>
        <w:jc w:val="both"/>
        <w:rPr>
          <w:sz w:val="28"/>
        </w:rPr>
      </w:pPr>
      <w:r>
        <w:rPr>
          <w:sz w:val="28"/>
        </w:rPr>
        <w:tab/>
        <w:t>- штраф в размере от 100 до 300 т</w:t>
      </w:r>
      <w:r>
        <w:rPr>
          <w:sz w:val="28"/>
        </w:rPr>
        <w:t xml:space="preserve">ыс. рублей или в размере дохода до 2 лет, либо принудительными работами на срок до 5 лет с лишением права занимать определенные должности или заниматься определенной деятельностью на срок до 3 лет или без такового, либо лишением свободы на срок до 7 лет с </w:t>
      </w:r>
      <w:r>
        <w:rPr>
          <w:sz w:val="28"/>
        </w:rPr>
        <w:t>лишением права занимать определенные должности или заниматься определенной деятельностью на срок до 3 лет или без такового;</w:t>
      </w:r>
    </w:p>
    <w:p w:rsidR="001C74B9" w:rsidRDefault="0049270C">
      <w:pPr>
        <w:pStyle w:val="Textbody"/>
        <w:spacing w:after="0" w:line="360" w:lineRule="auto"/>
        <w:jc w:val="both"/>
        <w:rPr>
          <w:sz w:val="28"/>
        </w:rPr>
      </w:pPr>
      <w:r>
        <w:rPr>
          <w:sz w:val="28"/>
        </w:rPr>
        <w:tab/>
        <w:t>- лишение свободы на срок от 3 до 10 лет с лишением права занимать определенные должности или заниматься определенной деятельностью</w:t>
      </w:r>
      <w:r>
        <w:rPr>
          <w:sz w:val="28"/>
        </w:rPr>
        <w:t xml:space="preserve"> на срок до 3 лет.</w:t>
      </w:r>
    </w:p>
    <w:p w:rsidR="001C74B9" w:rsidRDefault="001C74B9">
      <w:pPr>
        <w:pStyle w:val="Textbody"/>
        <w:spacing w:after="0" w:line="360" w:lineRule="auto"/>
        <w:jc w:val="both"/>
        <w:rPr>
          <w:sz w:val="28"/>
        </w:rPr>
      </w:pPr>
    </w:p>
    <w:sectPr w:rsidR="001C74B9">
      <w:headerReference w:type="default" r:id="rId15"/>
      <w:footerReference w:type="default" r:id="rId16"/>
      <w:footerReference w:type="first" r:id="rId17"/>
      <w:pgSz w:w="11906" w:h="16838"/>
      <w:pgMar w:top="1134" w:right="567" w:bottom="1700" w:left="1134" w:header="720" w:footer="141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70C" w:rsidRDefault="0049270C">
      <w:r>
        <w:separator/>
      </w:r>
    </w:p>
  </w:endnote>
  <w:endnote w:type="continuationSeparator" w:id="0">
    <w:p w:rsidR="0049270C" w:rsidRDefault="0049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ED0" w:rsidRDefault="0049270C">
    <w:pPr>
      <w:pStyle w:val="a5"/>
      <w:jc w:val="right"/>
    </w:pPr>
    <w:r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haracter">
                <wp:posOffset>179643</wp:posOffset>
              </wp:positionH>
              <wp:positionV relativeFrom="page">
                <wp:posOffset>10331997</wp:posOffset>
              </wp:positionV>
              <wp:extent cx="1727831" cy="14602"/>
              <wp:effectExtent l="0" t="57150" r="0" b="175898"/>
              <wp:wrapSquare wrapText="bothSides"/>
              <wp:docPr id="1" name="SpdTextFram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7831" cy="1460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2B5ED0" w:rsidRDefault="0049270C">
                          <w:pPr>
                            <w:pStyle w:val="Framecontents"/>
                          </w:pPr>
                          <w:r>
                            <w:t>Идентификатор</w:t>
                          </w:r>
                        </w:p>
                      </w:txbxContent>
                    </wps:txbx>
                    <wps:bodyPr vert="horz" wrap="none" lIns="54004" tIns="179643" rIns="179643" bIns="54004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pdTextFrame" o:spid="_x0000_s1026" type="#_x0000_t202" style="position:absolute;margin-left:14.15pt;margin-top:813.55pt;width:136.05pt;height:1.15pt;z-index:251659264;visibility:visible;mso-wrap-style:none;mso-wrap-distance-left:9pt;mso-wrap-distance-top:0;mso-wrap-distance-right:9pt;mso-wrap-distance-bottom:0;mso-position-horizontal:absolute;mso-position-horizontal-relative:char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" filled="f" stroked="f">
              <v:textbox style="mso-fit-shape-to-text:t" inset="1.50011mm,4.99008mm,4.99008mm,1.50011mm">
                <w:txbxContent>
                  <w:p w:rsidR="002B5ED0" w:rsidRDefault="0049270C">
                    <w:pPr>
                      <w:pStyle w:val="Framecontents"/>
                    </w:pPr>
                    <w:r>
                      <w:t>Идентификатор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ED0" w:rsidRDefault="0049270C">
    <w:pPr>
      <w:pStyle w:val="a5"/>
      <w:jc w:val="both"/>
    </w:pPr>
    <w:r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haracter">
                <wp:posOffset>179643</wp:posOffset>
              </wp:positionH>
              <wp:positionV relativeFrom="page">
                <wp:posOffset>10331997</wp:posOffset>
              </wp:positionV>
              <wp:extent cx="1727831" cy="14602"/>
              <wp:effectExtent l="0" t="57150" r="0" b="175898"/>
              <wp:wrapSquare wrapText="bothSides"/>
              <wp:docPr id="2" name="SpdText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7831" cy="1460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2B5ED0" w:rsidRDefault="0049270C">
                          <w:pPr>
                            <w:pStyle w:val="Framecontents"/>
                          </w:pPr>
                          <w:r>
                            <w:t>Идентификатор</w:t>
                          </w:r>
                        </w:p>
                      </w:txbxContent>
                    </wps:txbx>
                    <wps:bodyPr vert="horz" wrap="none" lIns="54004" tIns="179643" rIns="179643" bIns="54004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pdTextFrame1" o:spid="_x0000_s1027" type="#_x0000_t202" style="position:absolute;margin-left:14.15pt;margin-top:813.55pt;width:136.05pt;height:1.15pt;z-index:251661312;visibility:visible;mso-wrap-style:none;mso-wrap-distance-left:9pt;mso-wrap-distance-top:0;mso-wrap-distance-right:9pt;mso-wrap-distance-bottom:0;mso-position-horizontal:absolute;mso-position-horizontal-relative:char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" filled="f" stroked="f">
              <v:textbox style="mso-fit-shape-to-text:t" inset="1.50011mm,4.99008mm,4.99008mm,1.50011mm">
                <w:txbxContent>
                  <w:p w:rsidR="002B5ED0" w:rsidRDefault="0049270C">
                    <w:pPr>
                      <w:pStyle w:val="Framecontents"/>
                    </w:pPr>
                    <w:r>
                      <w:t>Идентификатор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70C" w:rsidRDefault="0049270C">
      <w:r>
        <w:rPr>
          <w:color w:val="000000"/>
        </w:rPr>
        <w:separator/>
      </w:r>
    </w:p>
  </w:footnote>
  <w:footnote w:type="continuationSeparator" w:id="0">
    <w:p w:rsidR="0049270C" w:rsidRDefault="004927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ED0" w:rsidRDefault="0049270C">
    <w:pPr>
      <w:pStyle w:val="a6"/>
      <w:jc w:val="center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586D62"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C74B9"/>
    <w:rsid w:val="001C74B9"/>
    <w:rsid w:val="0049270C"/>
    <w:rsid w:val="0058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7CF295-CD54-4BAF-B8C6-58651243F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Textbody"/>
  </w:style>
  <w:style w:type="paragraph" w:styleId="a6">
    <w:name w:val="header"/>
    <w:basedOn w:val="Standard"/>
    <w:pPr>
      <w:suppressLineNumbers/>
      <w:tabs>
        <w:tab w:val="center" w:pos="5102"/>
        <w:tab w:val="right" w:pos="10205"/>
      </w:tabs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paragraph" w:styleId="a7">
    <w:name w:val="Normal (Web)"/>
    <w:basedOn w:val="a"/>
    <w:pPr>
      <w:widowControl/>
      <w:suppressAutoHyphens w:val="0"/>
      <w:spacing w:before="100" w:after="119"/>
      <w:textAlignment w:val="auto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202EAE154383057A2E50D69EAA63F6CD50CBEF88D1ABBA1D2A1E4642369C79B7D09697869E6C2954AB269C91FC406604B957041AY7h6L" TargetMode="External"/><Relationship Id="rId13" Type="http://schemas.openxmlformats.org/officeDocument/2006/relationships/hyperlink" Target="consultantplus://offline/ref=FB202EAE154383057A2E50D69EAA63F6CC50CDED82D4ABBA1D2A1E4642369C79A5D0CE9B8699797C04F1719192YFh6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B202EAE154383057A2E50D69EAA63F6CC50CDED82D4ABBA1D2A1E4642369C79A5D0CE9B8699797C04F1719192YFh6L" TargetMode="External"/><Relationship Id="rId12" Type="http://schemas.openxmlformats.org/officeDocument/2006/relationships/hyperlink" Target="consultantplus://offline/ref=FB202EAE154383057A2E50D69EAA63F6CC51C9EF8BD0ABBA1D2A1E4642369C79A5D0CE9B8699797C04F1719192YFh6L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202EAE154383057A2E50D69EAA63F6CD50CBEF88D1ABBA1D2A1E4642369C79B7D09697849B67750DE427C0D7AB536507B95405057CC115YFhFL" TargetMode="External"/><Relationship Id="rId11" Type="http://schemas.openxmlformats.org/officeDocument/2006/relationships/hyperlink" Target="consultantplus://offline/ref=FB202EAE154383057A2E50D69EAA63F6CD50CBEF88D1ABBA1D2A1E4642369C79B7D09697869E6C2954AB269C91FC406604B957041AY7h6L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FB202EAE154383057A2E50D69EAA63F6CF56C3EA8CDCABBA1D2A1E4642369C79A5D0CE9B8699797C04F1719192YFh6L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B202EAE154383057A2E50D69EAA63F6CC51C9EF8BD0ABBA1D2A1E4642369C79A5D0CE9B8699797C04F1719192YFh6L" TargetMode="External"/><Relationship Id="rId14" Type="http://schemas.openxmlformats.org/officeDocument/2006/relationships/hyperlink" Target="consultantplus://offline/ref=0638ECD78ECEDA68684D431744A4519E65FDB9618A0FA7C8214D07335EA8454F9E2D3EA4F9D80DCF7001855118FD6A4D8E0AFF23E5T9Z4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5791</Words>
  <Characters>33012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Вячеславовна Агапова</dc:creator>
  <cp:lastModifiedBy>Агапова Виктория Вячеславовна</cp:lastModifiedBy>
  <cp:revision>2</cp:revision>
  <dcterms:created xsi:type="dcterms:W3CDTF">2019-05-20T07:35:00Z</dcterms:created>
  <dcterms:modified xsi:type="dcterms:W3CDTF">2019-05-20T07:35:00Z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