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 обязало Почту России своевременно доставлять «Северный край» до подписчика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2010, 16:32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Управления Федеральной антимонопольной службы по Ярославской области (УФАС России) признала ФГУП «Почта России» нарушившим ч.1 ст.10 закона «О защите конкуренции» (злоупотребление доминирующим положением).</w:t>
      </w:r>
      <w:r>
        <w:br/>
      </w:r>
      <w:r>
        <w:t xml:space="preserve">
Ярославское УФАС возбудило дело на основании заявления жителя поселка Красные Ткачи, оформившего в почтовом отделении поселка полугодовую подписку на газету «Северный край» по цене с учетом доставки. Стоимость доставки, согласно Каталогу российской прессы, составляла 40% от всей платы за подписку. Нарушение Почты России выразилось в несвоевременной доставке периодического издания до подписчика. Вместо 5 раз в неделю «Северный край» поступал в Красные Ткачи 4 раза в неделю в начале 2010 года и 3 раза – в конце 2009 года. Таким образом, действия монополиста лишали граждан возможности регулярно получать новостную периодику.</w:t>
      </w:r>
      <w:r>
        <w:br/>
      </w:r>
      <w:r>
        <w:t xml:space="preserve">
По результатам рассмотрения дела Комиссия Ярославского УФАС России предписала ФГУП «Почта России» устранить нарушение антимонопольного законодательства и не допускать впредь подобных действий.</w:t>
      </w:r>
      <w:r>
        <w:br/>
      </w:r>
      <w:r>
        <w:t xml:space="preserve">
«ФГУП «Почта России» обязано обеспечить доставку периодического издания подписчику в объявленные при приеме подписки сроки», - прокомментировала ситуацию руководитель Управления Наталия Сибрикова.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