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отношений между Россией и Евросоюзом  набирает обороты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2010,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декабря 2010 года представители Управления контроля органов власти и Управления международного экономического сотрудничества Федеральной антимонопольной службы (ФАС России) приняли участие в Заседании Руководящего комитета проекта Евросоюза «Сближение систем технического регулирования, стандартизации и сертификации ЕС и РФ».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также присутствовали представители Минпромторга России, Французской ассоциации по стандартизации (AFNOR), представительства Европейской комиссии в России, а так же участники из других Министерств и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Делегаты обсудили вопросы, касающиеся области дальнейшего сотрудничества ЕС-России в сфере технического регулирования (работа была сосредоточена на оценке поправок к Закону «О техническом регулировании»), стандартизации и сертификации ЕС и РФ, единые принципы и правила технического регулирования в рамках Таможенного Союза, а так же вопросы стандартизации, аккредитации и оценки соответствия.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Наибольший интерес среди участников встречи вызвала тема взаимодействия Минпромторга России и экспертов Европейской комиссии в рамках Проекта ЕС «Сближение систем технического регулирования, стандартизации и сертификации ЕС и РФ» (проведенные мероприятия, результаты работы проекта и планирование работы на следующий отчетный период).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Европейские эксперты отметили важность и актуальность обсуждаемых вопросов в рамках развития отношений между Россией и Евросоюзом.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Facebook 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