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ОАО «РЖД» более чем на 68 млн. 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2010, 14:57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августа 2010 года Федеральная антимонопольная служба (ФАС России) оштрафовала ОАО «РЖД» на 68 080 909,8 рублей за злоупотребление доминирующим положением на рынке оказания услуг по предоставлению в пользование постельного белья в поездах формирования РФ (без учета вагонов повышенной комфортности).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18 августа 2009 года ФАС России признала ОАО «РЖД» нарушившим часть 1 статьи 10 Федерального закона «О защите конкуренции» (злоупотребление доминирующем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во  включении в тарифы на перевозку пассажиров платы за пользование постельным бельем согласно пункту 1 распоряжения ОАО «РЖД» от 16.06.2006 № 1211р «О включении в тарифы на перевозку пассажиров платы за пользование постельным бельем».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Реализация этого пункта распоряжения позволяла ОАО «РЖД» взимать с пассажиров поезда дальнего следования при их проезде в вагонах с местами для лежания, купейных вагонов и вагонах СВ, не отнесенных к вагонам повышенной комфортности, платы за пользование постельным бельем в составе тарифа на перевозку пассажиров.</w:t>
      </w:r>
      <w:r>
        <w:br/>
      </w:r>
      <w:r>
        <w:t xml:space="preserve">
Такие действия перевозчика нарушают пункты 32, 33 Правил оказания услуг по перевозкам на железнодорожном транспорте пассажиров, а также грузов, багажа для личных, семейных, домашних и иных нужд, не связанных с осуществлением предпринимательской деятельности, утвержденных постановлением Правительства Российской Федерации от 02.03.2005 № 111.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ОАО «РЖД» ущемляло интересы пассажиров. 8 июля 2010 Федеральный арбитражный суд Московского округа подтвердил в полном объеме законность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решения и предписания ФАС России по этому делу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ст. 14.31 КоАП ФАС России привлекла ОАО «РЖД» к административной ответственности в виде штрафа в размере 1,5 % от суммы выручки от оказания услуг по предоставлению в пользование постельного белья в поездах формирования РФ (без учета вагонов повышенной комфортности) за 2008 год.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olutions/solutions_3073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