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Уточнение позиции ФАС России по вопросу создания авиастроительного холдинга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февраля 2005, 15:20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Вчера на </w:t>
      </w:r>
      <w:r>
        <w:t xml:space="preserve">церемонии подписания Соглашения о сотрудничестве между Торгово-промышленной палатой и Федеральной антимонопольной службой</w:t>
      </w:r>
      <w:r>
        <w:t xml:space="preserve">, отвечая на вопрос журналистов, руководитель антимонопольного ведомства </w:t>
      </w:r>
      <w:r>
        <w:t xml:space="preserve">Игорь Артемьев</w:t>
      </w:r>
      <w:r>
        <w:t xml:space="preserve"> затронул тему создания холдингов. К сожалению, некоторые СМИ неправильно интерпретировали слова Игоря Артемьева. В связи с этим считаем необходимым пояснить позицию ФАС России по этому вопросу.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"Создание холдингов зачастую может приводить к ограничению конкуренции на внутреннем рынке, потому мы всегда очень внимательно следим за этими процессами в экономике страны и просим представлять нам серьезное обоснование создания подобных структур" - заявил глава ФАС России Игорь Артемьев.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"Возникновение холдингов часто является обоснованным в тех случаях, когда решается важнейшая задача обеспечения внешней конкурентоспобности российских предприятий на глобальном рынке, как это происходит, например, с созданием авиастроительного холдинга" - пояснил Игорь Артемьев.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Подобные процессы слияния компаний в авиахолдинги проходили в США и Европе, и везде тщательно исследовались антимонопольными органами. Но, исходя из задачи повышения конкурентоспособности на внешних рынках, сделки были ими одобрены.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"И в ныне действующем законодательстве, и в проекте закона "О защите конкуренции" предусмотрена возможность создания таких холдингов" - утверждает глава ФАС России.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