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 России и Швеции Игорь Артемьев и Класс Норгрен обсудили перспективы развития конкуренции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2005, 12:23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18 октября 2005 года, руководитель Федеральной антимонопольной службы Игорь Артемьев и генеральный директор конкурентного ведомства Королевства Швеции господин Класс Норгрен в рамках ежегодных встреч руководства конкурентных ведомств России и Швеции встретились с представителями шведских компаний, работающих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"Цель нашей встречи - от имени российского конкурентного ведомства рассказать об изменениях в российском антимонопольном законодательстве и правоприменительной практике ФАС России", - заявил Игорь Артемьев. Глава антимонопольного органа России отметил активное и плодотворное сотрудничество конкурентных ведомств двух стран и сообщил, что это первая встреча Федеральной антимонопольной службы с представителями иностранного бизнеса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Генеральный Директор Конкурентного ведомства Королевства Швеция Класс Норгрен также подчеркнул важность сотрудничества российского и шведского конкурентных органов. "Российский рынок динамично развивается, и в этой связи крайне важно обсудить правила и нормы, регулирующие поведение компаний на рынке", - заявил господин Норгрен, выступая на встрече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Руководители антимонопольных ведомств России и Швеции наметили этапы реализации Меморандума о взаимопонимании между Федеральной антимонопольной службой Российской Федерации и Конкурентным ведомством Королевства  Швеции.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 семинаре перед представителями шведских компаний, работающих в России, выступили начальник Аналитического управления ФАС России Алексей Сушкевич с докладом "Новое в законодательстве о защите конкуренции" и начальник управления по контролю и надзору за соблюдением рекламного законодательства ФАС России Сергей Котов с докладом об изменениях в рекламном законодательстве.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Во встрече приняли участие представители шведских компаний, работающие в России, в том числе Sandvik-MKTC, TELE2 Russia, Swedish-Russian Cooperation Programme, IKEA, Mannheimer Swartling, DELAVAL.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