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Главы конкурентных ведомств России и Китая подписали Меморандум о сотрудничестве на 2006 - 2007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2005, 17:28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первого по четвертое ноября  2005 г. состоялся визит делегации ФАС России в Пекин.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составе делегации: Артемьев И.Ю. - Руководитель ФАС России, руководитель делегации; Цариковский А.Ю. - заместитель руководителя ФАС России; Таланцев В.И. - руководитель Приморского Управления ФАС России; Бодров В. А. - руководитель Хабаровского УФАС России; Петров А.В. - и.о. руководителя Камчатского УФАС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Руководитель ФАС России Игорь Артемьев и министр Государственного торгово-промышленного административного управления КНР Ван Жонгфу подписали Меморандум о взаимопонимании между ФАС России и ГТПАУ КНР по вопросам реализации Соглашения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 (от 25 апреля 1996 г.) на 2006-2007 годы.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рамках итоговой встречи руководителей антимонопольных ведомств России и Китая по вопросам конкурентной политики в Государственном торгово-промышленном административном управлении КНР (ГТПАУ КНР) подведены  итоги сотрудничества за 2004-2005 гг., обсуждены  вопросы совершенствования конкурентной политики двух стран и антимонопольного регулирования. Были затронуты вопросы взаимодействия приграничных территориальных антимонопольных органов двух стран, в том числе при рассмотрении случаев недобросовестной конкуренции и ненадлежащей рекламы, которые затрагивают интересы хозяйствующих субъектов сторон, а также  дальнейшее развитие межрегионального сотрудничества.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Китайская сторона была ознакомлена с изменениями, произошедшими в российском конкурентном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полным текстом Меморандума можно ознакомиться на сайте ведомства по ссылке http://www.fas.gov.ru/international/countries/3324.shtml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