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Антимонопольная служба и Опора России разработали методическое пособие для предпринимателей, участвующих в государственных и муниципальных 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июня 2009, 14:33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совместно с Опорой России подготовила Методическое пособие для предпринимателей, участвующих в государственных и муниципальных закупках.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Методическое пособие
        </w:t>
        </w:r>
      </w:hyperlink>
      <w:r>
        <w:t xml:space="preserve"> разъясняет порядок подготовки и участие в государственных и муниципальных закупках, а также способы и порядок обжалования неправомерных решений государственных и муниципальных заказчиков. Также приводится нормативно-правовая база для государственных и муниципальных 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Непосредственными разработчиками руководства стали НП "Центр содействия участникам торгов "За честные торги" и Комитет ОПОРЫ РОССИИ по государственному заказу, при непосредственном участии сопредседателя комитета и главы Центра Валерия Малиновского.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Консультанты проекта - помощник Руководителя ФАС России Алексей Кожевников, начальник правового отдела Управления контроля размещения госзаказа ФАС России Артем Лобов, начальник отдела рассмотрения жалоб Управления контроля размещения госзаказа ФАС России Андрей Маковлев.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рамках этой темы также оказываются on-line консультации по государственным закупкам на сайте www.dailystroy.ru/goszakaz/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stateorder/explanation/a_24845.s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