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предпринимателям о преимуществах электронного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2009, 18:20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"ФАС и Минэкономразвития удалось добиться запуска электронных аукционов, которые откроют доступ для представителей малого и среднего бизнеса к государственному заказу", - об этом заявил руководитель Федеральной антимонопольной службы Игорь Артемьев, выступая на совместном заседании Президиума ОПОРЫ России и Президиума НП "ОПОРА".</w:t>
      </w:r>
      <w:r>
        <w:br/>
      </w:r>
      <w:r>
        <w:t xml:space="preserve">
Глава ФАС России ожидает появления в ближайшее время новой волны критики в отношении закона о госзаказе. "Особенность электронного аукциона заключается в том, что заказчик до завершения торгов не будет знать, кто в них участвует", - пояснил И.Артемьев.</w:t>
      </w:r>
      <w:r>
        <w:br/>
      </w:r>
      <w:r>
        <w:t xml:space="preserve">
Большим преимуществом реализации госзаказа посредством электронного аукциона является максимальное сокращение возможностей для заключения картельного сговора на торгах между участниками, участниками и заказчиками.</w:t>
      </w:r>
      <w:r>
        <w:br/>
      </w:r>
      <w:r>
        <w:t xml:space="preserve">
"Любой предприниматель, обладающий электронно-цифровой подписью, может принять участие в электронных торгах. Это значит, что конкуренция среди поставщиков значительно усилится", - сообщил И.Артемьев.</w:t>
      </w:r>
      <w:r>
        <w:br/>
      </w:r>
      <w:r>
        <w:t xml:space="preserve">
Руководитель антимонопольного ведомства также сообщил членам ОПОРЫ России, что вчера, 1 июля 2009г., Государственная Дума Российской Федерации приняла поправки в Кодекс об административных правонарушениях (КоАП), вводящие ответственность за недробление заказчиками лотов в интересах малого бизнеса в виде штрафа в размере 50 тысяч рублей.</w:t>
      </w:r>
      <w:r>
        <w:br/>
      </w:r>
      <w:r>
        <w:t xml:space="preserve">
Глава ФАС России призвал предпринимателей до конца года провести т.н. "контрольные закупки" - принять участие в  электронных торгах с целью выявления недостатков, технических ошибок в работе электронных площадок.</w:t>
      </w:r>
      <w:r>
        <w:br/>
      </w:r>
      <w:r>
        <w:t xml:space="preserve">
Кроме того, Игорь Артемьев сообщил собравшимся, что в настоящее время ФАС России и Минэкономразвития разработали поправки в закон о госзаказе, отменяющие предквалификационные требования к участникам торгов, которые проводит Министерство обороны России.</w:t>
      </w:r>
      <w:r>
        <w:br/>
      </w:r>
      <w:r>
        <w:t xml:space="preserve">
Игорь Артемьев также озвучил идею необходимости введения стимулирования тех заказчиков, которым удалось сэкономить бюджетные средства при проведении торгов. Например, направлять 1% от сэкономленных средств на нужны своего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