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в третьем чтении одобрила поправки в Закон о теплоснабжении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2017, 17:58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Напомним, что ко второму чтению ФАС России подготовила изменения, которые устанавливают антимонопольный контроль в этой сфере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2017 года Государственная Дума Российской Федерации приняла в третьем чтении поправки в Закон о теплоснабжении.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поручению Правительства РФ ФАС России подготовила отдельные положения, которые установят нормы антимонопольного регулирования при переходе к целевой модели рынка теплоснабжения.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«После вступления документа в законную силу в сфере теплоснабжения будет действовать система постоянного антимонопольного контроля за её функционированием. В случае выявления нарушений со стороны ЕТО предполагается применение санкций, - отметил заместитель руководителя ФАС России Виталий Королев. - Напомню, что по этому методу регулирования, ЕТО обладает такими функциями, как: распределение нагрузок, фактически диспетчирование на соответствующей территории и урегулирования отношений между всеми потребителями и поставщиками соответствующих ресурсов. С учетом столь значимых полномочий необходимо было установить особый контроль за такими организациями, и ФАС России предусмотрела этот механизм в законопроекте».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«Если в действиях ЕТО антимонопольная служба зафиксирует нарушения, то к этой организации будет применяться административное наказание, а в случае  неоднократности нарушений – лишение статуса единой теплоснабжающей организации», - подчеркнул замруководителя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Теперь законопроект будет направлен в Совет Федерации ФС РФ. Его рассмотрение запланировано на 25 июля.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