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встречу с Ассоциацией европейского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2017, 11:44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февраля 2017 года заместитель руководителя ФАС России Андрей Цыганов встретился с представителями Комитета производителей семян Ассоциации европейского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Совещание было посвящено вопросам преобладания семян иностранной селекции по ряду сельскохозяйственных культур на российском рынке. Также состоялось обсуждение процессов экономической концентрации на мировом рынке в этой сфере. Глобальные слияния в данной отрасли приведут к изменениям структуры рынка, что может в конечном итоге сказаться на потребителях.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Андрея Цыганова, доля импортных семян в отечественном растениеводстве, в зависимости от культуры, довольно существенная. Факт зависимости российского аграрного рынка от иностранных поставщиков в самой уязвимой части продовольственной цепочки вызывает обеспокоенность ФАС России, а также ставит перед ведомством задачу по развитию конкуренции на этом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ФАС России и отраслевые европейские компании пришли к согласию по вопросу необходимости ведения совместного диалога, в том числе для решения вопросов о методологии учета отечественных и зарубежных семян и их стандартах качества.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Цыганов подчеркнул, что для ФАС России является неприемлемой ситуация, в которой транснациональные компании применяют на российском рынке подходы, несоответствующие практике таких компаний на рынках ЕС и США.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добавил, что в настоящее время в соответствии с поручением Правительства Российской Федерации разрабатываются «дорожные карты» на 2017-2018 годы для отдельных отраслей российской экономики, включая агропромышленный комплекс. В связи с этим, предложения Ассоциации, направленные на повышение инвестиционной привлекательности российского рынка семян и средств защиты растений за счет устранения избыточных барьеров, могут найти свое отражение в соответствующей «дорожной карте».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