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Почта России ограничила конкуренцию на 6 аукционах на уборку своих филиалов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2017, 13:14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незаконно укрупнил лоты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жалобы ООО «Авангард» на действия ФГУП «Почта России». В настоящий момент учреждение проводит шесть аукционов* на уборку помещений и прилегающих территорий своих филиалов в шести макрорегионах страны: Сибирь, Волга 1 и Волга 2, Центр, Урал, Юг.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этом, как установил антимонопольный орган, лот каждого из шести аукционов объединяет в себе несколько субъектов макрорегиона, территориально не связанных друг с другом, что ведет к значительному сокращению числа потенциальных участников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К примеру, лот аукциона по центральному макрорегиону сформирован таким образом, что в него входит уборка филиалов Почты России сразу в 10 регионах: Владимирской, Ивановской, Рязанской, Костромской, Брянской, Калужской, Смоленской, Тульской, Тверской и Ярославской областях. Цена такого контракта составила более 600 млн руб. А лот аукциона по южному макрорегиону и вовсе включает в себя некоторые регионы из центрального федерального округа. Очевидно, что число хозяйствующих субъектов, способных побороться за такие крупные контракты, невелико</w:t>
      </w:r>
      <w:r>
        <w:t xml:space="preserve">», - поясняет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этом основании антимонопольный орган признал ФГУП «Почта России» нарушившим ч. 1 ст. 2 Закона о закупках. Теперь нарушитель обязан внести изменения в аукционные документации так, чтобы лоты упомянутых закупок были сформированы должным образом.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*Номера извещений: 31705635224, 31705635239, 31705635232, 31705635218, 31705635211, 31705635240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