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ФАС не прогнозирует рост цен на лекарства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2017, 13:51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Ведомство информирует о рисках роста бюджетных расходов на закупку лекарств в связи с несовершенством ГРЛС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запросами СМИ и распространением искаженной информации о росте цен на лекарственные препараты с 2018 года ФАС России сообщает, что не прогнозирует рост цен на лекарственные препараты: антимонопольный орган обращал внимание общественности на существующие риски увеличения расходов бюджетных средств на закупку лекарственных препаратов в связи с несовершенством Государственного реестра лекарственных средств (ГРЛС).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Применение в качестве основы для формирования и запуска информационно-аналитической системы мониторинга и контроля в сфере закупок лекарств (ИАС) текущей информации реестра может привести к монополизации рынков лекарственных препаратов, искажению расчетов референтных цен и значительному повышению расходов бюджетных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«Сейчас информация о лекарствах в ГРЛС, который служит основой системы ИАС, не унифицирована, содержит многочисленные технические ошибки, а лекарственные формы и дозировки не сгруппированы в эквивалентные группы. Таким образом, без предварительной работы Минздрава России по установлению эквивалентности лекарственных препаратов в каталоге лекарственных средств, который будет использоваться заказчиками, использование системы ИАС может не только существенно исказить расчеты референтных цен, но и привести к снижению конкуренции на торгах и повышению бюджетных расходов на закупку лекарственных средств», - сообщила заместитель начальника Управления контроля социальной сферы и торговли ФАС России Надежда Шаравская.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