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Олег Корнеев: число жалоб в ФАС на имущественные торги постоянно растет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2017, 10:51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 этом количество жалоб на торги по недрам остается примерно на одном уровне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днях состоялся IV ежегодный международный геологический форум «Геологоразведка 2017». Мероприятие проводится под эгидой АО «Росгеология» в партнерстве с Министерством природных ресурсов и экологии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на форуме выступал начальник Управления контроля строительства и природных ресурсов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участникам пленарного заседания об антимонопольном контроле торгов «на продажу» и, в частности, торгов на предоставление права пользования участками недр.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Олег Корнеев отметил существенный рост числа жалоб на имущественные торги. Так, если в 2015 году их количество составило 5 тысяч, то уже в 2016 году – около 12 тысяч. При этом рост количества обоснованных жалоб еще более заметен: в 2015 году их было 1900, тогда как в 2016 - 5 тысяч. «</w:t>
      </w:r>
      <w:r>
        <w:rPr>
          <w:i/>
        </w:rPr>
        <w:t xml:space="preserve">Между тем, и в том, и в другом случае показатели по жалобам на предоставление права пользования участками недр остаются из года в год примерно на одном уровне</w:t>
      </w:r>
      <w:r>
        <w:t xml:space="preserve">», - сообщил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наиболее распространенных нарушений на имущественных торгах Олег Корнеев отметил установление к участникам торгов, их заявкам и документам в составе заявок требований, не предусмотренных законом, а также необоснованный отказ в допуске претендентов к участию в торгах. Например, незаконным будет требование организатора торгов о предоставлении участником штатного расписания сотрудников, поскольку по закону информация о сотрудниках может быть представлена и в другой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также приняли участие представители АО «Росгеология», Минприроды России, Всемирного фонда дикой природы России, Российской академии наук и др.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