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убавила громкость анонсов и сообщений о рекламе на НТВ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2017, 10:23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Громкость звука превышена в ряде случаев в диапазоне от 1,8 дБ до 3,7 дБ</w:t>
      </w:r>
      <w:r>
        <w:br/>
      </w:r>
      <w:r>
        <w:t xml:space="preserve">
21 ноября 2017 года Комиссия ФАС России признала АО «Телекомпания НТВ» нарушившим требования к громкости звука рекламы, анонсов, сообщений о рекламе, установленные частью 12 статьи 14 ФЗ «О рекламе».</w:t>
      </w:r>
      <w:r>
        <w:br/>
      </w:r>
      <w:r>
        <w:t xml:space="preserve">
С жалобой на превышение уровня громкости звука анонсов и сообщений о рекламе над прерываемой ими телепрограммой на телеканале «НТВ» обратился гражданин.</w:t>
      </w:r>
      <w:r>
        <w:br/>
      </w:r>
      <w:r>
        <w:t xml:space="preserve">
Сотрудники ведомства 2 июня 2017 года в период с 10 часов 30 минут по 11 часов сделали запись эфирного цифрового вещания телеканала «НТВ» для проведения измерения соотношения уровня громкости анонсов, сообщений о рекламе и рекламы и  и среднего уровня громкости прерываемой рекламой телепередачи.  </w:t>
      </w:r>
      <w:r>
        <w:br/>
      </w:r>
      <w:r>
        <w:t xml:space="preserve">
Измерение соотношения уровня громкости звука блоков рекламы и сообщений о рекламе, анонсов и уровня громкости звука прерываемой ими телепередачи, показало превышение громкости звука анонса и сообщений о рекламе в р\де случаев от 1,8 дБ до 3,7 дБ при допустимых 1,5 дБ.</w:t>
      </w:r>
      <w:r>
        <w:br/>
      </w:r>
      <w:r>
        <w:t xml:space="preserve">
Рекламораспространителю -  АО «Телекомпания НТВ» - предписано устранить нарушения, для назначения штрафа материалы дела переданы для возбуждения дела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  <w:r>
        <w:br/>
      </w:r>
      <w:r>
        <w:t xml:space="preserve">
Согласно части 12 статьи 14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При этом, в соответствии с частью 16 статьи 14 Закона о рекламе требования части 12 статьи 14 данного закона распространяются также на информацию</w:t>
      </w:r>
      <w:r>
        <w:br/>
      </w:r>
      <w:r>
        <w:t xml:space="preserve">
о телепередачах, транслируемых по соответствующему телеканалу (анонсы), а также на сообщения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  <w:r>
        <w:br/>
      </w:r>
      <w:r>
        <w:t xml:space="preserve">
Методика измерений соотношения уровня громкости рекламы и среднего уровня громкости прерываемой рекламой теле- и радиопрограммы, утверждена Приказом ФАС России от 22.05.2015 № 374/15 (зарегистрирован Минюстом России 17.07.2015 рег. № 38079).</w:t>
      </w:r>
      <w:r>
        <w:br/>
      </w:r>
      <w:r>
        <w:t xml:space="preserve">
В соответствии с частью 7 статьи 38 Закона о рекламе рекламораспространитель несет ответственность за нарушение требований, установленных статьей 14 Закона о рекламе.</w:t>
      </w:r>
      <w:r>
        <w:br/>
      </w:r>
      <w:r>
        <w:t xml:space="preserve">
В соответствии с частью 1 статьи 14.3 КоАП РФ за нарушение части 12 статьи 14 ФЗ «О рекламе» предусмотрен административный штраф в размере от 100 до 500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