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ОЭСР активно изучает проблемы совершенствования системы государственных закупок и борьбы с коррупционными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2018, 16:12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7 февраля в г. Казань состоялся второй международный семинар «Взаимодействие с системой государственных закупок в Российской Федерации: лучшие практики и руководство по борьбе со сговорами на торгах», организованный совместно Организацией экономического сотрудничества и развития и Федеральной антимонопольной службой в партнерстве с компаниями «Делойт СНГ» и «Сименс».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Закупки, как любая сфера с огромной вовлеченностью денежных средств, представляют собой область повышенного риска для компаний и бюджетных структур. Ежегодно Федеральная антимонопольная служба и ее территориальные органы собственными силами выявляют сотни картелей на торгах и привлекают за участие в подобных антиконкурентных соглашениях к административной ответственности хозяйствующих субъектов.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[photo_794]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Мухамед Хамуков, заместитель начальника Управления по борьбе с картелями ФАС России, рассказал о классификации сговоров и на примерах нескольких кейсов, прошедших судебную проверку, показал практику выявления таких сговоров ФАС России в современных условиях. Одним из наиболее интересных кейсов стал так называемый «картель швейных предприятий», который включал в себя до 90 юридических лиц. Это пример, когда в «супер-картеле» приняли участие другие, более мелкие группы (состоящие из двух и более лиц).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Замначальника Управления по борьбе с картелями отметил, что в настоящее время картельное поведение достаточно хорошо изучено.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«Существуют различные модели и схемы, которые могут быть использованы для идентификации картеля, особенно на торгах. В настоящее время мы используем до 49 признаков для идентификации сговоров».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Мухамед Хамуков также отметил, что «с переводом всех конкурентных процедур в электронную форму, мы переходим на новый уровень выявления и пресечения сговоров, так как у нас появляется больше возможностей для оперативного и подробного анализа цифровых данных, связанных, например, с конкурсами. Мы сможем более оперативно реагировать на нарушения антимонопольного законодательства».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Анастасия Жлукта, начальник правового отдела Управления контроля размещения государственного заказа ФАС России выступила по вопросам контроля в сфере закупок и рассказала об изменениях законодательства в этой сфере.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«31 декабря 2017 года был принят федеральный закон, касающийся внедрения электронных процедур</w:t>
      </w:r>
      <w:r>
        <w:rPr>
          <w:i/>
        </w:rPr>
        <w:t xml:space="preserve">1</w:t>
      </w:r>
      <w:r>
        <w:rPr>
          <w:i/>
        </w:rPr>
        <w:t xml:space="preserve">. Изменения позволят снизить вероятность заключения картельных соглашений, унифицировать способы осуществления закупок, усилить контроль и тем самым обеспечить защиту интересов участников закупок», - подчеркнула Анастасия Жлукта.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Татарстанского УФАС Сергей Павлов рассказал об одном из приоритетных направлений деятельности тероргана – борьбе с картелями на торгах, о практике сбора доказательств, свидетельствующих о достижении участниками торгов соглашения, выделил основные сферы нарушений, выявленных Татарстанским УФАС, среди которых наиболее распространенными оказались сфера здравоохранения, рынки строительно-монтажных работ, поставки компьютерной техники и дорожных работ.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наш взгляд, основные проблемы заключения картелей заключаются в отсутствии в законодательстве о контрактной системе, закупках запрета на участие в торгах аффилированных компаний, - отметил в своем выступлении Сергей Павлов. - А также то, что состав антимонопольного нарушения не распространяется на действия, совершенные подконтрольной группой лиц».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территориального органа рассказал также о взаимодействии Татарстанского УФАС с хозсубъектами по вопросам разработки, корректировки положений антимонопольного комплаенса.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«Основная проблема – отсутствие единого подхода в положениях к определению принципов построения и механизмов реализации системы антимонопольного комплаенса», - подчеркнул С. Павлов.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также отметил, что «одним из приоритетных направлений Национального плана развития конкуренции</w:t>
      </w:r>
      <w:r>
        <w:rPr>
          <w:i/>
        </w:rPr>
        <w:t xml:space="preserve">2</w:t>
      </w:r>
      <w:r>
        <w:rPr>
          <w:i/>
        </w:rPr>
        <w:t xml:space="preserve"> определена декартелизация сферы дорожного строительства, в том числе при осуществлении госзакупок на содержание, ремонт и строительство объектов дорожного хозяйства, что подчеркивает важность и значимость деятельности антимонопольной службы по выявлению и пресечению картельных соглашений».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Презентацию С. Павлова можно скачать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семинаре также приняли участие представители ОЭСР. Элисон МакКейн (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скачать презентацию
        </w:t>
        </w:r>
      </w:hyperlink>
      <w:r>
        <w:t xml:space="preserve">) рассказала о передовой международной практике и неподкупности закупочной деятельности, Деспина Пачну (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скачать презентацию
        </w:t>
        </w:r>
      </w:hyperlink>
      <w:r>
        <w:t xml:space="preserve">) – об обеспечении равных условий при осуществлении закупочной деятельности через законодательство о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Семинар «Взаимодействие с системой государственных закупок в Российской Федерации: лучшие практики и руководство по борьбе со сговорами на торгах» является частью мероприятий, организованных ОЭСР в партнерстве с компанией «Делойт СНГ» при поддержке Федеральной антимонопольной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Каждое мероприятие дает возможность обсудить вопросы, связанные с ведением честного бизнеса и корпоративным управлением, а также обменяться международным и национальным опытом, уделяя особое внимание опыту компаний 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Семинары предназначены для представителей российских и зарубежных компаний, специалистов государственного сектора, а также других лиц, интересующихся данной тематикой.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Основная цель семинаров - содействие развитию бизнес-этики и комплаенса с помощью эффективных мер по корпоративному управлению.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Федеральный закон от 31.12.2017 № 504-ФЗ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 Президента РФ от 21.12.2017 № 618 "Об основных направлениях государственной политики по развитию конкуренции" (вместе с "Национальным планом развития конкуренции в Российской Федерации на 2018 - 2020 годы")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presentations/106" TargetMode="External" Id="rId8"/>
  <Relationship Type="http://schemas.openxmlformats.org/officeDocument/2006/relationships/hyperlink" Target="http://fas.gov.ru/p/presentations/104" TargetMode="External" Id="rId9"/>
  <Relationship Type="http://schemas.openxmlformats.org/officeDocument/2006/relationships/hyperlink" Target="https://fas.gov.ru/p/presentations/105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