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23 марта состоится заседание Экспертного совета по вопросам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2018, 12:27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23 марта 2018 года в 10:30 в Федеральной антимонопольной службе состоится заседание Экспертного совета по вопросам связи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планируется обсудить: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Положения Национального плана по развитию конкуренции в Российской Федерации, его цели и задачи и ожидаемые результаты применения.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Вопросы, связанные с внесением изменений в Правила недискриминационного доступа к инфраструктуре для размещения сетей электросвязи, утвержденных постановлением Правительства Российской Федерации от 29.11.2014 № 1284.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Вопросы, связанные с соблюдением конкуренции на рынках услуг связи при доступе в многоквартирные дома.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125993, г. Москва, ул. Садовая-Кудринская, д. 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Информацию об участии в заседании и представлении доклада просим направить в ФАС России в срок до 21 марта 2018 года по электронной почте: nmpekhtasheva@fas.gov.ru или сообщить по телефону (499) 755-23-23 доб. 088-801 и 088-734.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по e-mail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