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раскрыла очередной картель поставщиков продуктов питания для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2018, 11:24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Сговор ООО «Хлеб» и ООО «Эталон» привел к поддержанию цены контракта на аукционе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установило, что хозяйствующие субъекты нарушили пункт 2 части 1 статьи 11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принимали совместное участие в электронных аукционах на поставку продуктов питания для нужд ФКУ «Северо-Кавказское окружное управление материально-технического снабжения МВД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как выяснила ФАС России, компании заключили и реализовывали антиконкурентное соглашение с мая по август 2016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силу того, что организации совершали действия на торгах, используя один IP-адрес, Комиссия ФАС России сделала вывод об эксплуатации субъектами единой инфраструктуры. Анализ заявок участников аукционов показал, что компании подавали идентичные первые и вторые части заявок, которые были созданы и изменены в одно и то же время одним пользователем. Кроме того, при аккредитации на электронной торговой площадке «РТС-Тендер» ООО «Хлеб» и ООО «Эталон» указали один и тот же номер телефона, а также одинаковый адрес электронной почты», - пояснил заместитель руководителя ФАС России Максим Овчинников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ООО «Хлеб» и ООО «Эталон» заранее согласовали и скоординировали свои действия на аукционах, что привело к минимальному снижению цены контракта от уровня начальной (максимальной) цены контракта (не более 0,5%).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