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Индии состоялось заседание Координационного комитета БРИКС по антимонопольной политике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2018, 18:04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2018 в г. Дели (Индия), в рамках Ежегодной конференции Международной конкурентной сети, состоялось очередное заседание Координационного комитета БРИКС по антимонопольной политике. Российскую делегацию возглавил статс-секретарь – заместитель руководителя ФАС России Андрей Юрьевич Цариковский, участие приняли заместитель руководителя ФАС России Андрей Цыганов, начальник Управления международного экономического сотрудничества ФАС России Леся Давыдова, заместитель начальника Управления - начальник отдела Управления международного экономического сотрудничества Анна Позднякова.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конкурентных ведомств Индии, Бразилии, ЮАР и России обсудили план дальнейшей совместной деятельности и отметили успешную работу в рамках Координационного комитета БРИКС и Рабочих групп по исследованию проблем конкуренции в социально-значимых секторах экономик. В рамках обсуждения были определены ведомства, которые возглавят работу по каждому направлению. Так, было принято решение, что ФАС России возглавит Рабочую группу БРИКС по фармацевтике, конкурентное ведомство Бразилии – Рабочую группу по цифровым технологиям, Комиссия по конкуренции ЮАР станет ответственной за исследование сектора продовольствия, а Комиссия по конкуренции Индии возьмет на себя функции лидера в Рабочей группе по автопрому.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заседания участники обменялись мнениями о дальнейшем взаимодействии в рамках Рабочих групп, а также поделились идеями относительно усиления эффективности обмена информации по каждому из выбранных направлений.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Цариковский высказал идею о том, что «сотрудничество ведомств БРИКС осуществляется очень плотно, поэтому необходимо подумать о создании он-лайн платформы, где будет аккумулироваться вся информация о деятельности Рабочих групп. Это поможет взаимодействовать еще более эффективно».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делегация ФАС России пригласила конкурентные ведомства БРИКС принять участие в будущих мероприятиях, таких как Рабочая группа по фармацевтике (18-20 апреля 2018, Москва), Петербургский международный юридический форум (16-18 мая, Санкт-Петербург), Неделя конкуренции в России (сентябрь 2018, Сочи), международная научно-практическая конференция «Антимонопольная политика: наука, практика, образование» (декабрь 2018, Москва). Эти мероприятия могут являться площадками для проведения тематических заседаний Рабочих групп БРИКС. Все участники согласились также представить свои предложения по возможному календарю заседаний Рабочих групп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 много лет конкурентные ведомства стран БРИКС являются нашими ближайшими партнерами. Наше взаимодействие уже находится в практической плоскости. Ведомства очень плотно и эффективно взаимодействуем в рамках рассмотрения сделки экономической концентрации между компаниями Monsanto и Bayer, а также по делам в секторе автопрома. Уверен, в будущем данная тенденция не только сохранится, но и усилится», - прокомментировал итоги заседания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