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Мурманское УФАС России сформировало новую практику выявления и доказывания сговоров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2018, 09:04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Мурманское УФАС России выявило антиконкурентное соглашение c использованием аукционных роботов. Результатом нарушения стало поддержание цен в 25 электронных аукционах на оказание услуг по вывозу твердых бытовых и медицинских отходов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Минимально снижая начальную (максимальную) цену контракта, юридические лица, при условии отсутствия иных участников торгов, отказывались от соперничества друг с другом, что приводило к заключению контрактов с минимальным снижением цены. При вступлении в торги иных участников, ответчики меняли свое поведение и начинали конкурентную борьбу с другими компаниями, чтобы не допустить победу конкурентов.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дела Управление впервые проанализировало использование участниками торгов аукционных роботов. Новый подход позволил доказать, что ответчики еще до начала проведения электронных аукционов определяли, кто из них станет победителем торгов и до какой величины каждый из них снизит начальную (максимальную) цену контракта, что свидетельствовало о наличии между ними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Компании-нарушители и их должностные лица привлечены к административной ответственности в виде штрафов.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Президиум ФАС России признал это дело одним из лучших в практике выявления сговоров на торгах за 2017 год. Новая практика рассмотрения дел будет распространена на все территориальные органы ФАС России и станет еще одним эффективным инструментом в борьбе против сговоров на торгах.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