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Антимонопольная служба провела публичные обсуждения правоприменительной практики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2018, 09:45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июня 2018 года, в актовом зале ЧИБГУ, под председательством руководителя управления Федеральной антимонопольной службы по Забайкальскому краю Евгения Минашкина состоялись публичные обсуждения результатов правоприменительной практики в сфере законодательства о рекламе и торговой деятельности на территории Забайкальского края за 2017 год и 5 месяцев 2018 года. В мероприятии приняли участие представители региональных органов власти, краевой прокуратуры, городской думы и администрации городского округа «Город Чита», уполномоченного по защите прав предпринимателей, региональных СМИ, бизнес-сообщества и общественных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докладе, руководитель управления Евгений Минашкин на наиболее ярких и интересных примерах, вместе с присутствующими, разобрал тонкости, новеллы и проблемы законодательства о рекламе и торговой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Вторая часть мероприятия прошла в форме диалога: слушатели получили возможность задать интересующие вопросы, на которые были даны исчерпывающие ответы руководителем и сотрудниками Управления. Основные вопросы и ответы на них, в ближайшее время появятся на сайте Управления, следите за новостями.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