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Алексей Доценко: картели – скрытое преступление, раскрыть которое нам могут помочь правоохранительные органы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июля 2018, 13:43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Борьба с картелизацией экономики и необходимость усиления взаимодействия правоохранительных органов и ФАС России является отдельным пунктом Национального плана развития конкуренции, утвержденного Указом Президента №618 от 21 декабря 2017 г.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Об этом рассказал заместитель руководителя ФАС России Алексей Доценко, открывая в г.Магас, Ингушетия региональный семинар- совещание в СКФО «Межведомственное взаимодействие антимонопольных и правоохранительных органов при выявлении и пресечении деятельности картелей» 3 июля 2018 г.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словам замглавы ФАС России, ведомство выявляет факты антиконкурентных соглашений на торгах, которые являются одной из форм коррупционных проявлений, привлекает хозяйствующие субъекты к административной ответственности и передает информацию о преступлениях в правоохранительные органы с целью возбуждения уголовных дел.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«Картель – скрытое преступление, поэтому для нас важно взаимодействие с правоохранительными органами и в части проведения проверок, получения материалов оперативно-розыскной деятельности и унификации уголовного и антимонопольного законодательств»</w:t>
      </w:r>
      <w:r>
        <w:t xml:space="preserve">, - сообщил А.Доценко.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на противодействие картелизации российской экономики направлен Перечень поручений Президента РФ по итогам проведенного в апреле 2018 г. Госсовета по вопросам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Замглавы ФАС России отметил, что по поручению Президента России разработаны поправки в законодательство, ужесточающие ответственность за картели и предполагающие наделить органы, проводящие оперативно - розыскные мероприятия, правом передавать материалы о картелях в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[video_1378]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Руководитель администрации Главы Республики Ингушетия М.Яндиев в своем выступлении отметил, что тематика проходящего в г.Магас семинара очень актуальна для Ингушетии, как и для других регионов. Президент России своим указом утвердил Национальный план развития конкуренции в стране на ближайшие 3 года, а также дал конкретные поручения главам регионов по развитию конкуренции по итогам проведенного в апреле 2018 г. Госсовета по вопросам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М.Яндиева, картель – это преступление, сравнимое с государственной изменой. Ограничение конкуренции наносит огромный вред экономике страны, без решения этой проблемы невозможно двигаться дальше.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«Важно сломать бюрократический стиль мышления, запретить ограничивать конкуренцию путем создания тепличных условий для «своих» фирм»</w:t>
      </w:r>
      <w:r>
        <w:t xml:space="preserve">, - заявил М.Яндиев.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Руководитель администрации Главы Республики Ингушетия также сообщил, что планируется подписание соглашения о взаимодействии между ФАС России и Правительством Республики с целью развития конкуренции в регионе.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