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в отношении Правительства Белгородской области признано Президиумом ФАС одним из лучших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13:37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Разбирательство в отношении Правительства Белгородской области и ряда аграрных компаний региона признано Президиумом ФАС лучшим в категории дел по контролю в сфере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осуществления контроля соблюдения антимонопольного законодательства при предоставлении субсидий в ходе внеплановой проверки Департамента агропромышленного комплекса Белгородской области, Фонда продвижения продукции производителей и Фонд содействия развитию инженерной, строительной и социальной инфраструктуры Белгородской области были обнаружены целый ряд документов, которые послужили основанием для возбуждения в 2015 году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внеплановой проверки был обнаружен протокол поручений об организации контроля поступлений и расходований средств внебюджетных фондов в 2014 году. Согласно этому протоколу Департаменту агропромышленного комплекса Белгородской области поручалось обеспечить возврат сельскохозяйственными товаропроизводителями денежных средств, выделенных им из регионального бюджета в виде субсидий в рамках государственной поддержки сельского хозяйства, во внебюджетные фонды. В последствии денежные средства, поступившие в Фонд продвижения продукции производителей Белгородской области, были предоставлены отдельным хозяйствующим субъектам на условиях, создающих для них определенные финансовые преимущества.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ФАС России признала Правительство Белгородской области, Департамента агропромышленного комплекса Белгородской области, Фонда продвижения продукции производителей Белгородской области, а также ООО «Группа компаний «Зеленая долина», ООО «Зеленая долина-Агро», ООО «Молочная компания «Зеленая долина-2», ООО «Нива», АО «Молочная компания «Зеленая долина», ООО «Молочная компания «Северский Донец», ООО «Старооскольский ликероводочный завод «Люкс», ООО «Белвино», АО «Корпорация «Развитие» и ООО «Дирекция инвестиционного развития» нарушившими статью 16 Закона о защите конкуренции, путем заключения, реализации и участии в соглашении, которое привело или могло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Законность принятого ФАС России решения была подтверждена решением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Андрей Цыганов отмечал: «Позиция суда кассационной инстанции по данному делу станет важным дополнением в копилке судебных актов, определяющих стандарты доказывания антимонопольным органом антиконкурентных соглашений. Суд пришёл к выводу о том, что антимонопольным органом собран необходимый и достаточный объем доказательств, подтверждающих заключение запрещённого и недопустимого антиконкурентного соглашения, а также указал, что при судебной проверке решения ФАС России неправильно оценивать каждое собранное доказательство отдельно, обособленно от всей их совокупности. Иной подход к судебной проверке решений ФАС России приведёт к невозможности доказать антиконкурентное соглашение в принципе»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решения Комиссии ФАС России юридические лица - участники соглашения и должностные лица привлечены к административной ответственности в виде штрафа. Агропромышленные компании Белгородской области были оштрафованы на 11,2 млн рублей за нарушение Закона о конкуренции. В настоящее время они обжалованы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дело стало одним из лучших дел центрального аппарата, что было отмечено Президиумом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[video_1411]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