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10 октября состоится VII Международная научно-практическая конференция «Актуальные проблемы юридической науки и практики в сфере защиты конкуренции»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октября 2018, 18:02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Завтра, 10 октября 2018 года, в Саратове состоится VII Международная научно-практическая конференция "Актуальные проблемы юридической науки и практике в сфере защиты конкуренции"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проводится на базе кафедры конкурентного права и Центра подготовки специалистов по конкурентному праву и закупкам при Институте второго высшего и дополнительного профессионального образования ФГБОУ ВО «Саратовская государственная юридическая академия».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планируется участие представителей ФАС России и ее территориальных органов, судейского сообщества, российских и зарубежных ученых, Правительства Саратовской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сайте ФАС России и на сайте Саратовского УФАС России будет осуществляться онлайн-трансляция Конференции.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