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 о мерах поддержки МСП на закупках и закупках госкомпаний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2018, 17:22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размещения госзаказа ФАС России представил доклад «Поддержка и развитие СМП: цифровые закупки» на форуме «ОПОРЫ РОССИИ» - «Малый бизнес – национальный проект!»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октября 2018 года начальник Управления контроля размещения госзаказа ФАС России Артем Лобов принял участие в работе секции форума «Малый бизнес – национальный проект!», посвященной поддержке малого и среднего бизнеса на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«Поддержка и развитие СМП: цифровые закупки» он рассказал о преимуществах закупок в электронной форме.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«Перевод закупок в электронную форму позволил заказчикам расширить географию участников закупок, привлечь к ним большее количество участников, тем самым обеспечив высокую конкуренцию на закупках, что в свою очередь позволяет снижать цену контракта при сохранении заданного качества - экономить бюджетные средства. Участники электронных закупок могут подать свои заявки, находясь в любой части страны, и быть уверенными в непредвзятой и объективной оценке своего предложения», - отметил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подробно остановился на действующих мерах поддержки малого и среднего бизнеса на госзакупках и закупках госкомпаний.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масштабные поправки закупочного законодательства, принятые в конце 2017 года, создали закрытый перечень способов проведения закупок госкомпаний у представителей МСП, а также порядок их проведения. Такие закупки осуществляются в электронной форме на площадках, функционирующих в рамках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44-ФЗ для МСП упрощен порядок подачи заявок* и снижены размеры штрафов при исполнении контрактов, заключенных по результатам закупок только для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вопросы поддержки малого и среднего бизнеса нашли свое отражение в мероприятиях Национального плана развития конкуренции в Российской Федерации**. Так, к 2020 году объем закупок у МСП отдельными видами юридических лиц должен быть увеличен до 18%, а доля госзакупок, участниками которых являются только МСП – вырасти не менее чем в два раза по сравнению с 2017 годом», - уточнил начальник Управления контроля размещения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он остановился на законодательных инициативах ФАС России и совместной работе с Минфином России, направленной на поддержку МСП рамках Закона о закупках и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совместно с министерством мы участвуем в разработке законопроекта, ориентированного на малое и среднее предпринимательство, предусматривающего сокращение срока возврата заказчиком обеспечения исполнения контракта, возможность предоставить участнику информацию о 3-х исполненных без штрафов контрактах вместо денежных средств в качестве обеспечения контракта, а также возможность расчета размера обеспечения контракта от его фактической, а не начальной цены», - заключил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*С 01.07.2018 при подаче заявки декларирование о принадлежности к МСП осуществляется с использованием программно-аппаратных средств электронной площадки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Указ Президента России №618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 «Малый бизнес – национальный проект!» организован Общероссийской общественной организации малого и среднего предпринимательства «ОПОРА РОССИИ».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