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 встретился с коллегами из Европейского Союза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2018, 17:57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31 октября 2018 года заместитель руководителя ФАС России Андрей Цыганов провел двухстороннюю встречу с новым Главой отдела экономики и торговли Представительства Европейского Союза в России г-ном Лораном Бардоном. Андрей Цыганов рассказал коллегам из ЕС о конкурентной политике в России, уделив при этом большое внимание Национальному плану развития конкуренции в Российской Федерации*, а также международной деятельности ФАС. Замглавы ФАС пригласил европейских коллег принять активное участие в предстоящих мероприятиях ФАС России, запланированных на 2018-2019 годы.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[photo_1095]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Утвержден Указом Президента Российской Федерации от 21.12.2017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