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4 декабря состоится заседание Экспертного совета по развитию конкуренции на финансовых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2018, 15:50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декабря пройдет очередное заседание Экспертного совета при Федеральной антимонопольной службе по развитию конкуренции на рынке финансовых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обсуждение выносится вопрос о реализации пункта </w:t>
      </w:r>
      <w:r>
        <w:rPr>
          <w:b/>
        </w:rPr>
        <w:t xml:space="preserve">10 Указа Президента РФ об основных направлениях госполитики по развитию конкуренции[1]</w:t>
      </w:r>
      <w:r>
        <w:t xml:space="preserve"> об активном участии саморегулируемых и общественных организаций, профессиональных союзов и объединений финансовой отрасли в содействии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предполагает: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использование механизма общественного контроля за деятельностью органов государственной власти и местного самоуправления;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формирование в обществе нетерпимого отношения к любым проявлениям актов недобросовестной конкуренции и монополизации;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взаимодействие со СМИ в распространении информации о реализации государственной политики по развитию конкуренции,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также планируются к рассмотрению вопросы о концептуальных подходах к реализации некоторых пунктов раздела «Финансовые рынки»</w:t>
      </w:r>
      <w:r>
        <w:rPr>
          <w:b/>
        </w:rPr>
        <w:t xml:space="preserve"> «Дорожной карты» по развитию конкуренции</w:t>
      </w:r>
      <w:r>
        <w:t xml:space="preserve">. Отдельное внимание будет уделено установлению запрета на заключение договоров об оказании финансовых услуг, консультирование и размещение рекламы финансовых услуг в помещениях федеральных и региональных органов государственной власти,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 повесткой</w:t>
      </w:r>
      <w:r>
        <w:t xml:space="preserve"> заседания Экспертного совета можно ознакомиться по </w:t>
      </w:r>
      <w:r>
        <w:t xml:space="preserve">ссылке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состоится</w:t>
      </w:r>
      <w:r>
        <w:rPr>
          <w:b/>
        </w:rPr>
        <w:t xml:space="preserve"> 4 декабря 2018 года в 15:00</w:t>
      </w:r>
      <w:r>
        <w:t xml:space="preserve"> по адресу: Уланский пер., д. 16, к. 1 (вход со стороны проспекта Академика Сахарова) в Конференц-зале (7 этаж).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Для аккредитации представителей СМИ</w:t>
      </w:r>
      <w:r>
        <w:t xml:space="preserve"> до 12:00 3 декабря 2018 г. необходимо направить на адрес электронной почты saidova@fas.gov.ru следующую информацию: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ФИО журналиста;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номер и серию паспорта, кем и когда он выдан;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название СМИ;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наименование техники (при ее наличии).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Вход в здание осуществляется строго при наличии паспорта.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Указ Президента РФ от 21.12.2017 N 618 "Об основных направлениях государственной политики по развитию конкуренции"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