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Заева: метод предельного ценообразования тарифов наилучшим образом подходит для сферы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2018, 18:10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Такой подход создает условия, максимально приближенные к рыночным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Открывая сессию «Инновационные подходы в эффективном тарифном регулировании» IV Международной научно-практической конференции в Сколково, начальник Управления регионального тарифного регулирования ФАС России Юлия Юдина подчеркнула важность взаимодействия и обмена опытом между тарифными регуляторами разных стран: </w:t>
      </w:r>
      <w:r>
        <w:rPr>
          <w:i/>
        </w:rPr>
        <w:t xml:space="preserve">«Сегодня мы сможем обсудить развитие экономики, и в первую очередь, сферы естественных монопольий, различные подходы, методы и принципы тарифного регулирования, которые совершенствуются и трансформируются под влиянием современных тенденций».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перспективных направлениях тарифного регулирования в сфере связи рассказала Елена Заева, начальник Управления контроля связи и информационных технологий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Она сообщила, что антимонопольное ведомство разработало Порядок расчета тарифов по методу предельного ценообразования, который в настоящее время находится на согласовании в Минсвязи и Министерстве экономического развития.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ее словам, этот метод применим уже после достижения тарифом уровня экономически обоснованных затрат с учетом нормативной прибыли, когда перед государством встает вопрос о стимулировании предприятий к развитию и эффективной работе.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посчитали этот механизм предельного ценообразования наиболее подходящим для сферы услуг электросвязи, поскольку он обеспечивает баланс между потребителями и производителями в текущих условиях и на достаточно долгосрочную перспективу,</w:t>
      </w:r>
      <w:r>
        <w:t xml:space="preserve"> - сказала Елена Заева. –</w:t>
      </w:r>
      <w:r>
        <w:rPr>
          <w:i/>
        </w:rPr>
        <w:t xml:space="preserve"> Необходимо помнить, что потребительский спрос на рынке связи меняется количественно и качественно особенно интенсивно».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[photo_1119]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Она пояснила, что при таком подходе к тарифообразованию, государство должно создавать соответствующие стимулы, к числу которых относятся: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-долговременная фиксация предельных тарифов и/или предельной выручки;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-введение штрафов и поощрений, изменяющих выручку производителя в зависимости от эффективности его работы;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-различные методы оценки регулятором эффективности деятельности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этой ситуации предприятия избавлены от соблазна переложить затраты конкурентного сектора на неконкурентный, а также от соблазна излишних и неоправданных трат, </w:t>
      </w:r>
      <w:r>
        <w:t xml:space="preserve">- отметила начальник Управления контроля связи и информационных технологий ФАС России. -</w:t>
      </w:r>
      <w:r>
        <w:rPr>
          <w:i/>
        </w:rPr>
        <w:t xml:space="preserve"> Метод предельного ценообразования в большей степени создает условия, похожие на рыночное поведение, а также позволяет компаниям просчитывать свои перспективы на несколько лет вперед».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сессии также приняла участие заместитель начальника Управления контроля связи и информационных технологий ФАС России Ольга Климова.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