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предписание Ростелекому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2018, 09:47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ухудшила условия предоставления услуг потребителям, повысив стоимость пакета с интерактивным телевидением и домашним интернетом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16 ноября 2018 года по итогам рассмотрения дела, возбужденного по признакам нарушения антимонопольного законодательства в отношении ПАО «Ростелеком», признала оператора сотовой связи виновным в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ПАО «Ростелеком» привлекало потребителей маркетинговой акцией «Пакет навсегда» для подключения услуг с последующим существенным ухудшением условий их предоставления. Компания увеличила стоимость услуги по обеспечению «Интерактивного телевидения» и «Домашнего интернета» в среднем на 40 рублей, что является существенной суммой для цены такого рода пакетов. Комиссия квалифицировала действия общества как нарушающие требования статьи 14.8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нарушения ФАС России выдала ПАО «Ростелеком» предписание о прекращении действий, нарушающих антимонопольное законодательство.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