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Статс-секретарь - заместитель руководителя ФАС России Андрей Цариковский и Директор Института права и развития ВШЭ-Сколково Алексей Иванов подвели итоги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декабря 2018, 10:00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[video_1847]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