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Управления по борьбе с картелями ФАС России Андрей Тенишев и руководитель Московского УФАС России Армен Ханян подвели итоги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января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[video_1848]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