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ООО «Газпром межрегионгаз Омск» нарушившим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января 2019, 12:50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навязывала потребителю невыгодные условия договора поставки газа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о нарушении антимонопольного законодательства послужило заявление ООО «Омсктехуглерод» (потребитель газа) на действия ООО «Газпром межрегионгаз Омск»</w:t>
      </w:r>
      <w:r>
        <w:t xml:space="preserve">1</w:t>
      </w:r>
      <w:r>
        <w:t xml:space="preserve"> (поставщик газа). Навязывание невыгодных условий договоров поставки газа заключалось в определении сроков согласования корректировки объема природного газа, планируемого к потреблению в очередном месяце, не позволяющих ООО «Омсктехуглерод» приобретать газ на организованных торгах.</w:t>
      </w:r>
      <w:r>
        <w:br/>
      </w:r>
      <w:r>
        <w:br/>
      </w:r>
      <w:r>
        <w:t xml:space="preserve">
ООО «Газпром межрегионгаз Омск» указывало на необходимость корректировки месячных объемов поставки газа до даты проведения организованных торгов природным газом с поставкой «на месяц» на площадке АО «СПбМТСБ»</w:t>
      </w:r>
      <w:r>
        <w:t xml:space="preserve">2</w:t>
      </w:r>
      <w:r>
        <w:t xml:space="preserve">.</w:t>
      </w:r>
      <w:r>
        <w:br/>
      </w:r>
      <w:r>
        <w:br/>
      </w:r>
      <w:r>
        <w:t xml:space="preserve">
Таким образом, поставщик газа, навязывая условие возможности осуществлять изменения объемов потребления газа в очередном месяце до даты проведения месячных торгов, фактически лишит потребителя газа возможности приобретать газ на биржевых торгах.</w:t>
      </w:r>
      <w:r>
        <w:br/>
      </w:r>
      <w:r>
        <w:br/>
      </w:r>
      <w:r>
        <w:t xml:space="preserve">
В отсутствии возможности у ООО «Омсктехуглерод» приобретать газ на организованных торгах потребитель будет вынужден приобретать его у ООО «Газпром межрегионгаз Омск» в полном объеме.</w:t>
      </w:r>
      <w:r>
        <w:br/>
      </w:r>
      <w:r>
        <w:br/>
      </w:r>
      <w:r>
        <w:t xml:space="preserve">
15 января 2019 г антимонопольное ведомство признало в действиях ООО «Газпром межрегионгаз Омск» нарушение закона о защите конкуренции.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Примечание:</w:t>
      </w:r>
      <w:r>
        <w:br/>
      </w:r>
      <w:r>
        <w:t xml:space="preserve">1</w:t>
      </w:r>
      <w:r>
        <w:t xml:space="preserve"> ООО «Газпром межрегионгаз Омск» входит в группу лиц ПАО «Газпром» и является крупнейшим продавцом природного газа на организованных торгах.</w:t>
      </w:r>
      <w:r>
        <w:br/>
      </w:r>
      <w:r>
        <w:t xml:space="preserve">2</w:t>
      </w:r>
      <w:r>
        <w:t xml:space="preserve"> АО «СПбМТСБ» (Санкт-Петербургская Международная Товарно-сырьевая Биржа) – крупнейшая товарная биржа Российской Федерации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