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Минприроды Республики Коми выдано предупреждение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января 2019, 15:17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Действия министерства в части непроведения аукционов на аренду лесных участков могли негативно отразиться на работе лесозаготовителей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 УФАС России рассмотрено коллективное обращение лесозаготовителей Республики Коми (РК) о непроведении в последние годы Министерством природных ресурсов и охраны окружающей среды РК аукционов на право аренды лесных участков.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обращения было установлено, что в июле прошлого года в республиканское минприроды обратилась компания «Монди СЛПК» с заявлением о выставлении лесных участков, расположенных в Усть-Куломском районе, на аукцион. На настоящий момент министерство не приняло решения по заявлению компании и аукцион не проведен.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Непринятие в сроки, установленные ст. 78 Лесного Кодекса Российской Федерации, решений о проведении аукционов на аренду лесных участков может препятствовать осуществлению деятельности лесозаготовителей и содержит признаки нарушения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Министерству выдано предупреждение о принятии решения по заявлению «Монди СЛПК». В случае неисполнения предупреждения в отношении регионального ведомства будет возбуждено антимонопольное дело.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