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– «Лучший по профессии»!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марта 2019, 14:00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Награда за разработанный профессиональный стандарт «Специалист по конкурентному праву» присвоена Федеральной антимонопольной службе по итогам конкурса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марта 2019 года в рамках Санкт-Петербургского Международного форума труда были подведены итоги конкурса «Лучший по профессии» в сфере управления персоналом, проводившегося при содействии Торгово-промышленной палаты России. ФАС России получила награду в номинации «Признание за вклад в развитие независимой оценки квалификаций».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Профессиональный стандарт «Специалист по конкурентному праву» и оценочные средства для проведения экзамена на соответствие указанному профстандарту разработала рабочая группа под руководством начальника Правового управления ФАС России Артёма Молчанова.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Тестовый экзамен на соответствие этому стандарту прошел накануне, 28 февраля 2019 года. Экзаменуемыми стали сотрудники Санкт-Петербургского и Ленинградского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«Сейчас остро стоит вопрос о необходимости установления требований к профессиональной квалификации специалистов по конкурентному праву, разработки соответствующих учебно-методических комплексов и систем оценки компетенций, что невозможно без опоры на профессиональные стандарты, которые призваны «настроить» систему образования под требования рынка труда. Кроме того, профессиональные стандарты имеют большое значение как для отрасли в целом, так и для образовательных организаций, осуществляющих подготовку соответствующих кадров»,</w:t>
      </w:r>
      <w:r>
        <w:t xml:space="preserve"> - подчеркнул Артём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«Успешное прохождение испытаний позволит в дальнейшем утвердить оценочные средства для проведения экзамена на постоянной основе, а также открыть по всей стране экзаменационные площадки для оценки знаний всех желающих подтвердить свои умения и навыки в сфере конкурентного права»</w:t>
      </w:r>
      <w:r>
        <w:t xml:space="preserve">, - прокомментировал замглавы ФАС Сергей Пузыревский.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