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сайте ФАС появились новые наборы открытых данных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марта 2019, 10:03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Набор данных «Региональные тарифные регулирующие органы» содержат сведения о названиях, адресах и контактах тарифных органов регулирования в субъектах РФ, куда могут обращаться граждане и организации за разъяснением возникших вопрос.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 второй новый набор «Информационные карты», который появился на сайте ФАС, включены сведения на интерактивные сервисы по раскрытию информации в части установленных тарифов, параметров ценообразования и др. Таким образом, в них включена полная информация по всем организациям и органам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имеет огромной массив данных, который размещается на сайте службы в наборах открытых данных. Этот инструмент позволяет сделать для граждан нашу информацию более доступной и понятной, - </w:t>
      </w:r>
      <w:r>
        <w:t xml:space="preserve">отметила начальник Управления общественных связей ФАС России Ирина Кашунина.</w:t>
      </w:r>
      <w:r>
        <w:rPr>
          <w:i/>
        </w:rPr>
        <w:t xml:space="preserve"> - Если органы власти раскрывают сведения о своей деятельности, то гражданам и организациям полезно не только знать о ней, но и что-то на её основе сделать. Возможно, что новые наборы могут иметь социальный или экономический эффект, например, в части общественного контроля за установленными тарифами для монополий».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последующем планируется обновление этой информации по мере ее поступления.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перечнем открытых данных Федеральной антимонопольной службы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opendata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