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На площадке ЮНКТАД обсуждают проект Руководящих принципов и процедур международного сотрудничества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апреля 2019, 11:20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8 апреля 2019 года в г. Женева (Швейцария) на площадке Конференции ООН по торговле и развитию (ЮНКТАД) состоялась экспертная встреча по законодательству и политике в области конкуренции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Встреча была посвящена обсуждению проекта Руководящих принципов и процедур по международному сотрудничеству, разрабатываемого в настоящее время на площадке ЮНКТАД. Руководящие принципы и процедуры по международному сотрудничеству разрабатываются в развитие положений Секции F Комплекса согласованных на многосторонней основе справедливых принципов и правил контроля за ограничительными деловыми практиками. Составной частью Руководящих принципов и процедур является Инструментарий по международному сотрудничеству, который ФАС России представила на площадке ЮНКТАД в 2016 году.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обсуждении текста Руководящих принципов и процедур приняла участие делегация антимонопольного органа в составе заместителя руководителя ФАС России Андрея Цыганова, начальника Управления международного экономического сотрудничества Леси Давыдовой, заместителя начальника Управления – начальника отдела Управления международного экономического сотрудничества Анны Поздняковой.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Цыганов отметил, что </w:t>
      </w:r>
      <w:r>
        <w:rPr>
          <w:i/>
        </w:rPr>
        <w:t xml:space="preserve">«в разработке документа участвовали представители множества конкурентных ведомств, которые на протяжении полутора лет путем большого количества переговоров пришли к консенсусу относительно содержания проекта Руководящих принципов и процедур. Сегодня проект представлен для обсуждения широким кругом конкурентных ведомств, особенно молодых и развивающихся, которым в условиях современной экономики особенно важно получить набор практических инструментов сотрудничества с более развитыми коллегами»</w:t>
      </w: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Заседание прошло в формате оживленной дискуссии по проекту Руководящих принципов и процедур, в рамках которой представители более 40 конкурентных ведомств задавали вопросы и высказывали свои позиции относительно различных положений документа.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Модератором обсуждения текста Инструментария по международному сотрудничеству при расследовании антимонопольных дел стала Анна Позднякова.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2016 году руководитель ФАС России Игорь Артемьев впервые презентовал проект Инструментария по международному сотрудничеству в целях закрепления практических инструментов сотрудничества конкурентных ведомств в документе на уровне ООН. Дискуссия относительно этой инициативы показала, что развивающиеся ведомства заинтересованы в принятии такого документа на площадке ЮНКТАД в целях его дальнейшего использования в своей практике. Мы приветствуем комментарии и идеи относительно содержания Инструментария от всех заинтересованных сторон»,</w:t>
      </w:r>
      <w:r>
        <w:t xml:space="preserve"> - отметила Анна Позднякова.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Обсуждение текста Руководящих принципов и процедур продолжится в формате телеконференций, очных встреч на площадках глобальных международных мероприятий по конкурентной политике, а также на предстоящей 18-й сессии Межправительственной группы экспертов по законодательству и политике ЮНКТАД, которая пройдет в июле 2019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«Итоги экспертной встречи показали, что к документу, разрабатываемому в настоящее время на площадке ЮНКТАД, имеется высокий интерес со стороны множества конкурентных ведомств. Мы продолжим активную работу над текстом документа с широким кругом участников из развитых и развивающихся конкурентных ведомств с целью его последующего принятия в рамках Конференции по пересмотру всех аспектов Комплекса по конкуренции ООН, которая состоится в 2020 году»</w:t>
      </w:r>
      <w:r>
        <w:t xml:space="preserve">, - прокомментировала итоги заседания Леся Давыдова.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Проект Руководящих принципов и процедур международного сотрудничества в развитие Секции F Комплекса по конкуренции ООН был разработан на основе предложения ФАС России принять Инструментарий по международному сотрудничеству конкурентных ведомств. Текст документа разрабатывает Редакционный комитет, в состав которого в настоящее время входят 10 конкурентных ведомств.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Проект Руководящих принципов и процедур обсуждается в формате Дискуссионной группы ЮНКТАД по международному сотрудничеству, в которой участвуют более 50 конкурентных ведомств.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