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Начальник Управления регулирования в сфере ЖКХ ФАС России Алексей Матюхин о промежуточных результатах реализации "дорожной карты" развития конкуренции в сфере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июня 2019, 10:15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[video_2157]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