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подтвердил факт сговора строительных компаний Дагестана на закупках общей стоимостью 8 млрд.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2019, 11:35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12 ноября 2018 года Комиссия Федеральной антимонопольной службы признала АО «Мостоотряд-99», ООО «Дорстройотряд-99», ООО НПО «Дормост» и ООО «Бурбау» нарушившими антимонопольное законодательство. Компании заключили и реализовали антиконкурентное соглашение, которое привело к поддержанию цен на торгах на строительство, ремонт и содержание дорог и мостов на территории Дагестана (нарушение п.2. ч.1 ст.11 Закона о защите конкуренции).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результате деятельности картеля в ходе проведения 58 аукционов Министерства транспорта Республики Дагестан и МКУ ЖКХ г. Махачкалы снижение цен было минимальным.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«Косвенными доказательствами картельного сговора стали, в том числе, переписка сотрудников компаний, единые IP адреса для подачи заявок на участие в аукционах и при использовании системы «удаленного банка», доверенности на получение цифровых подписей, выданные на одних лиц», - </w:t>
      </w:r>
      <w:r>
        <w:t xml:space="preserve">отметил начальник Управления по борьбе с картелями ФАС России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Антимонопольное дело было возбуждено в июле 2018 года по результатам совместных проверок антимонопольных и правоохранительных органов ФАС России в Республике Дагестан.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«Сфера строительства – лидер по количеству картельных сговоров и по суммам убытков для бюджета. Нами уже выявлены нарушения в этой отрасли на территории 64 регионов России и, к сожалению, Республика Дагестан не стала здесь исключением», - </w:t>
      </w:r>
      <w:r>
        <w:t xml:space="preserve">указал статс-секретарь –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подтвердил законность решения, вынесенного ФАС России. АО «Мостоотряд-99», ООО «Дорстройотряд-99», ООО НПО «Дормост» и ООО «Бурбау» будут привлечены к административной ответственности.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