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Контекстная реклама ЖК «Бакеево Парк» признана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Сообщение, распространяемое в феврале 2019 года через сервис Яндекс.Директ, содержало не соответствующие действительности сведения о месте нахождения жилого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решение приняла Комиссия ФАС России в отношении рекламы ООО «Лоджимарк Компани» </w:t>
      </w:r>
      <w:r>
        <w:rPr>
          <w:i/>
        </w:rPr>
        <w:t xml:space="preserve">«Квартиры в Зеленограде от 1,8 млн. bakeevopark.ru»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претензией к достоверности рекламы в ФАС России обратился гражданин. В ходе разбирательства Комиссия ведомства установила следующее: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проектными декларациями[1], размещенными на сайте bakeevopark.ru, жилые дома, входящие в жилой комплекс «Бакеево Парк» застройщика ООО «ЮР-ИНВЕСТ», расположены по адресам: Московская область, Солнечногорский район, г.п. Андреевка, д. Бакеево, корп. 10, 11, 12, 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квартиры жилого комплекса «Бакеево Парк» расположены в деревне Бакеево Московской области, то есть за границей территории административного округа Зеленограда города Москвы. А значит сведения, приведенные в рекламе о месте нахождения ЖК, не соответствуют действительности, что является нарушением Закона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недостоверной рекламы – ООО «Лоджимарк Компани» – выдано предписание о прекращении нарушения, для назначения штрафа за совершенное правонарушение готовится к возбуждению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договором возмездного оказания услуг (N 33701/15 от 01.04.2015), заключенного между ООО «Яндекс» и ООО «Лоджимарк Компани» рекламодателем указанной рекламы является ООО «Лоджимарк Компани».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части 3 статьи 5 Федерального закона "О рекламе"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(от «15» ноября 2016 года, утвержденными Генеральным директором ООО «ЮР-ИНВЕСТ» Плотниковым К.М., а также проектными декларациями N 18-50-000585-04 и N 18-50-000582-04 от «26» июня 2018 года), утвержденными приказом Министерства строительства и жилищно-коммунального хозяйства РФ от «20» декабря 2016 года N 996/пр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2 части 3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