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Завершился прием заявок на V Всероссийский конкурс журналистов «Открытый взгляд на конкуренцию»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августа 2019, 09:38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Идет рассмотрение работ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конкурс поступило порядка 100 работ от журналистов федеральных и региональных печатных изданий, интернет - СМИ, информационных агентств, федеральных и региональных радиокомпаний и телекомпаний.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Номинации конкурса: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«Куда смотрит ФАС»</w:t>
      </w:r>
      <w:r>
        <w:t xml:space="preserve"> – материал о деятельности антимонопольных органов в Российской Федерации в эфире телекомпании.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«Мы ФАС слушаем» </w:t>
      </w:r>
      <w:r>
        <w:t xml:space="preserve">– материал о деятельности антимонопольных органов в Российской Федерации в эфире радиокомпании.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«Простыми словами» </w:t>
      </w:r>
      <w:r>
        <w:t xml:space="preserve">– материал о деятельности антимонопольных органов в Российской Федерации в печатном издании, в интернет-СМИ или на сайте информационного агентства.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«Подпишусь под каждым словом»</w:t>
      </w:r>
      <w:r>
        <w:t xml:space="preserve"> – интервью с представителем антимонопольного органа России в печатном издании, в интернет-СМИ или на сайте информационного агентства.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 1 ноября 2019 года Конкурсная комиссия рассмотрит работы и определит победителей конкурса.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состав конкурсной комиссии V Всероссийского конкурса СМИ «Открытый взгляд на конкуренцию» вошли: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Андрей Цариковский, статс-секретарь - заместитель руководителя ФАС России;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Станислав Наумов, президент Российской Ассоциации по связям с общественностью;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Александр Мачевский, вице-президент ГК «Внешэкономбанк»;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Андрей Рего, председатель генерального совета Ассоциации антимонопольных экспертов;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Родион Ромов, главный редактор службы финансово-экономической информации Международной информационной группы «Интерфакс»;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Александр Чумиков, генеральный директор агентства «Международный пресс-клуб. Чумиков PR и консалтинг», доктор политических наук, вице-президент РАСО;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Роман Серебряный, секретарь Союза журналистов России;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Алексей Бобровский, руководитель службы экономических программ телеканала «Россия 24»;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Ирина Кашунина, начальник Управления общественных связей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