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утвердила формы документов для формирования цен на продукцию по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2019, 10:40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разработало и утвердило формы документов по реализации Положения о государственном регулировании цен на продукцию, поставляемую по ГОЗ</w:t>
      </w:r>
      <w:r>
        <w:t xml:space="preserve">1</w:t>
      </w:r>
      <w:r>
        <w:t xml:space="preserve">.</w:t>
      </w:r>
      <w:r>
        <w:br/>
      </w:r>
      <w:r>
        <w:br/>
      </w:r>
      <w:r>
        <w:t xml:space="preserve">
Приказ</w:t>
      </w:r>
      <w:r>
        <w:t xml:space="preserve">2</w:t>
      </w:r>
      <w:r>
        <w:t xml:space="preserve"> Федеральной антимонопольной службы устанавливает формы документов и расчетно-калькуляционных материалов, необходимых для государственных заказчиков, отраслевых органов и головных исполнителей (исполнителей) в рамках осуществления процедур формирования цен на продукцию по ГОЗ.</w:t>
      </w:r>
      <w:r>
        <w:br/>
      </w:r>
      <w:r>
        <w:br/>
      </w:r>
      <w:r>
        <w:t xml:space="preserve">
Он разработан совместно с Минобороны России, Минпромторгом России, госкорпорациями «Росатом» и «Роскосмос».</w:t>
      </w:r>
      <w:r>
        <w:br/>
      </w:r>
      <w:r>
        <w:br/>
      </w:r>
      <w:r>
        <w:t xml:space="preserve">
Документ опубликован на официальном интернет-портале</w:t>
      </w:r>
      <w:r>
        <w:br/>
      </w:r>
      <w:r>
        <w:t xml:space="preserve">
правовой информации (www.pravo.gov.ru) 15 октября 2019 г.: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http://publication.pravo.gov.ru/Document/View/0001201910150036
        </w:t>
        </w:r>
      </w:hyperlink>
      <w:r>
        <w:t xml:space="preserve"> и в установленном порядке вступает в силу одновременно на всей территории Российской Федерации по истечении десяти дней после дня его официального опубликования.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Утверждено постановлением Правительства Российской Федерации от 2 декабря 2017 г. № 1465 (Собрание законодательства Российской Федерации, 2017, № 50 (часть III), ст. 7624).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</w:t>
      </w:r>
      <w:r>
        <w:t xml:space="preserve">Приказ ФАС России от 26 августа 2019 г. № 1138/19 «Об утверждении форм документов, предусмотренных Положением о государственном регулировании цен на продукцию, поставляемую по государственному оборонному заказу, утвержденным постановлением Правительства Российской Федерации от 2 декабря 2017 года № 1465» (зарегистрирован Минюстом России 14 октября 2019 г., регистрационный № 56216).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910150036" TargetMode="External" Id="rId8"/>
  <Relationship Type="http://schemas.openxmlformats.org/officeDocument/2006/relationships/hyperlink" Target="http://fas.gov.ru/documents/68587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