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действий сотрудников ФАС в ходе проведения проверки правительства Иркутской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2019, 18:36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Власти региона просили признать незаконными действия сотрудников службы, которые во время проверки получили информацию и копии документов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начала проверку в связи с наличием признаков нарушения законодательства в ходе действий органов власти региона в рамках проекта строительства нового терминала в аэропорту Иркутска.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проверяемое лицо сочло действия сотрудников антимонопольных органов незаконными в связи с чем обратилось в суд за защитой нарушенных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первой инстанции полностью отказал аппарату Губернатора и Правительству Иркутской области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суда первой инстанции, заявители обжаловали его в апелляционную инстанцию.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Девятый арбитражный апелляционный суд оставил без изменения решение суда первой инстанции, а апелляционную жалобу - без удовлетворения, чем подтвердил правомерность действий членов инспекции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