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12-13 ноября пройдет международная научно-практическая конференция «Комплаенс как система управления рисками: российский и европейский опыт»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2019, 17:13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площадках конференции участники обменяются практиками и аналитическими данными о влиянии антимонопольного комплаенса на эффективность хозяйствующих субъектов и экономики в целом. Ведущие специалисты поделятся знаниями, опытом, перспективными идеями и направлениями развития комплексной системы комплаенса.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Будут освещены проблемные вопросы, возникающие при внедрении системы организации внутреннего контроля и управления рисками. Ключевые специалисты и эксперты расскажут об опыте внедрения комплаенса и о достигнутых результатах.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открытия конференции со вступительным словом выступит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свои доклады представят: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ФАС России Сергей Пузыревский</w:t>
      </w:r>
      <w:r>
        <w:br/>
      </w:r>
      <w:r>
        <w:t xml:space="preserve">
- начальник Правового управления ФАС России Артем Молчанов</w:t>
      </w:r>
      <w:r>
        <w:br/>
      </w:r>
      <w:r>
        <w:t xml:space="preserve">
- начальник Управления по борьбе с картелями ФАС России Андрей Тенишев</w:t>
      </w:r>
      <w:r>
        <w:br/>
      </w:r>
      <w:r>
        <w:t xml:space="preserve">
- начальник Контрольно-финансового управления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мероприятии примут участие представители Комитета по конкурентной политике Московской области, Ассоциации антимонопольных экспертов, Национальной ассоциации Комплаенс, Комитета по комплаенсу и этике Ассоциации европейского бизнеса (АЕВ), ведущих российских компаний.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Формат мероприятия предусматривает проведение пленарных заседаний и работу по тематическим секциям.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участия в конференции необходимо обратиться по телефону 8(498)602-16-82 доб.4-07-47 (Правовое управления Комитета по конкурентной политике Московской области).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подробной программой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</w:t>
      </w:r>
      <w:r>
        <w:br/>
      </w:r>
      <w:r>
        <w:t xml:space="preserve">
12 ноября 2019 года - г. Красногорск, бульвар Строителей, д. 1, здание Дома Правительства Московской области, -1 этаж, зал приемов;</w:t>
      </w:r>
      <w:r>
        <w:br/>
      </w:r>
      <w:r>
        <w:t xml:space="preserve">
13 ноября 2019 года - г. Москва, улица Радио, д.10А, стр. 2, здание Московского государственного областного университета.</w:t>
      </w:r>
      <w:r>
        <w:br/>
      </w:r>
      <w:r>
        <w:br/>
      </w:r>
      <w:r>
        <w:t xml:space="preserve">
Мероприятие организовано Комитетом по конкурентной политике Московской области и проходит при поддержке Федеральной антимонопольной службы России, Правительства Московской области, Торгово-промышленной палаты Московской области, Национального исследовательского университета «Высшая школа экономики», Московского государственного областного университета, Общероссийской общественной организации «Вольное экономическое общество России», издательского дома «БИЗНЕС-ДИАЛОГ МЕДИА».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mediamo@ya.ru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zakaz-mo.mosreg.ru/sobytiya/novosti-ministerstva/08-11-2019-17-08-48-12-13-noyabrya-mezhdunarodnaya-nauchno-praktichesk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