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4-5 марта 2020 года в г. Сочи пройдет практический семинар «Эволюция тарифного регулирования в 2020 году: шаг в будущее»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января 2020, 16:31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мероприятия также запланирована встреча клуба ИТ-директоров предприятий отрасли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 «Эволюция тарифного регулирования в 2020 году: шаг в будущее» будут обсуждаться практические вопросы применения законодательства в области государственного тарифного регулирования, регуляторные нововведения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состоятся панельные дискуссии, проектные сессии, будут работать дискуссионные 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Центральными темами станут: применение «эталонов» в тарифном регулировании, регулирование обращения с твердыми коммунальными отходами, регулирование энергосбытовой деятельности, цифровизация.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Впервые в рамках семинара пройдет встреча клуба ИТ-директоров предприятий отрасли, на которой будет представлен опыт организаций по применению инструментов поддержки цифровой трансформации тарифного регулирования, вопросы импортозамещения.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 примут участие руководители и специалисты ФАС России, представители федеральных органов исполнительной власти, регулируемые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программы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</w:t>
      </w:r>
      <w:r>
        <w:t xml:space="preserve">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г. Сочи, Имеретинская низменность, Морской бульвар, д. 1, Отель «Имеретинский».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Время проведения</w:t>
      </w:r>
      <w:r>
        <w:t xml:space="preserve">: 4 – 5 марта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участия в работе семинара просим обращаться в ФБУ «ИТЦ ФАС России»: тел.: +7 (495) 540-70-19, +7 (499) 755-23-23, доб. 097-131, e-mail: edu.itc@fas.gov.ru.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</w:t>
      </w:r>
      <w:r>
        <w:t xml:space="preserve">: press@fas.gov.ru до 21 февраля 2020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chi2020.itc.fas.gov.ru/Files/%D0%9F%D1%80%D0%BE%D0%B5%D0%BA%D1%82_%D0%BF%D1%80%D0%BE%D0%B3%D1%80%D0%B0%D0%BC%D0%BC%D1%8B_%D0%A2%D0%B0%D1%80%D0%B8%D1%84_2020.pdf?63714182302278561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