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регионального оператора Тамбовской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2020, 13:17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подозревает компанию в ограничении количества потенциальных участников торгов по транспортированию ТКО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по признакам нарушения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отношении регионального оператора Тамбовской области АО «ТСК».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является единственным поставщиком услуги по обращению с твердыми коммунальными отходами на территории Тамбовской области и, соответственно, в зоне его деятельности образуется 100%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Цены на услуги по транспортированию ТКО для регионального оператора должны формироваться по результатам торгов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которые проводятся в виде аукциона в электронной форме в соответствии с 44-ФЗ.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2019 года АО «ТСК»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разместило на сайте Единой электронной площадки (АО «ЕЭТП») извещение и аукционную документацию по трем лотам, в которых имеются признаки ограничения количества потенциальных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лотах, в том числе: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 учтены логистические факторы, а также экономические и технические особенности деятельности лиц, осуществляющих транспортирование твердых коммунальных отходов;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отсутствуют лоты, участниками которых могут быть только субъекты малого и среднего предпринимательства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Вышеизложенные факты могут свидетельствовать о том, что АО «ТСК» намерено сформировало конкурсную документацию таким образом (включив в нее невыгодные для потенциальных транспортировщиков условия), чтобы торги были признаны несостоявшимися. Это может означать, что АО «ТСК» так организовало аукцион, чтобы в последующем транспортировать ТКО самостоятельно или с привлечением иных субъектов, но по той цене и на тех условиях, которые выгодны региональному оператору.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«Учитывая, что аукцион по отбору операторов, осуществляющих транспортирование ТКО, предполагает заключение договора с участником, предложившим наименьшую цену, нарушения при проведении таких аукционов приводят не только к ограничению конкуренции, но и к удорожанию цены на вывоз мусора для конечного потребителя, что недопустимо»</w:t>
      </w:r>
      <w:r>
        <w:t xml:space="preserve">, - подчеркнул заместитель руководителя ведомства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пункта 9 части 1 статьи 10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согласно Правилам проведения торгов (постановление Правительства РФ от 03.11.2016 № 1133), по результатам которых формируются цены на услуги по транспортированию твердых коммунальных отходов для регионального оператора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соответствии с Правилами проведения торгов, по результатам которых формируются цены на услуги по транспортированию твердых коммунальных отходов для регионального оператора" организатором аукциона является региональный оператор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что противоречит пункту 9 Правил № 1133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