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Анонс: 4-5 марта 2020 года в г. Сочи пройдет практический семинар «Эволюция тарифного регулирования в 2020 году: шаг в будущее»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25 февраля 2020, 10:45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ходе семинара будут обсуждаться практические вопросы применения законодательства в области государственного тарифного регулирования, регуляторные нововведения 2020 года. В рамках мероприятия состоятся панельные дискуссии, проектные сессии и дискуссионные площадки.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b/>
        </w:rPr>
        <w:t xml:space="preserve">В повестке дня: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установление тарифов методом эталонных затрат в ЖКХ;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актуальные вопросы регулирования ТКО и гарантирующих поставщиков;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итоги применения метода эталонных затрат для тарифного регулирования гарантирующих поставщиков в сфере электроэнергетики;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вопросы развития газовой отрасли и др.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Впервые на семинаре состоится встреча клуба ИТ-директоров предприятий отрасли, на которой будет представлен опыт организаций по применению инструментов поддержки цифровой трансформации тарифного регулирования, вопросы импортозамещения.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мероприятии примут участие руководители и специалисты ФАС России, представители федеральных органов исполнительной власти, регулируемые организации.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 программой семинара можно ознакомиться </w:t>
      </w:r>
      <w:r>
        <w:t xml:space="preserve">здесь.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b/>
        </w:rPr>
        <w:t xml:space="preserve">Место проведения: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г. Сочи, Имеретинская низменность, Морской бульвар, д. 1, Отель «Имеретинский».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b/>
        </w:rPr>
        <w:t xml:space="preserve">Время проведения:</w:t>
      </w:r>
      <w:r>
        <w:t xml:space="preserve"> 4 – 5 марта 2020 года.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вопросам участия в работе семинара просим обращаться в ФБУ «ИТЦ ФАС России»: тел.: +7 (495) 540-70-19, +7 (499) 755-23-23, доб. 097-131, e-mail: edu.itc@fas.gov.ru.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