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«Сангфей СЭС Электроникс Рус» оплатило 2-миллионный штраф за координацию цен на смартфоны Philips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ФАС России признала компанию нарушившим антимонопольное законодательство*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2019 года комиссия антимонопольного ведомства установила, что «Сангфей СЭС Электроникс Рус» осуществляло запрещенную координацию экономической деятельности реселлеров смартфонов Philips, что привело к установлению и поддержанию цен на мобильные телефоны, реализуемые в розницу.</w:t>
      </w:r>
      <w:r>
        <w:br/>
      </w:r>
      <w:r>
        <w:br/>
      </w:r>
      <w:r>
        <w:t xml:space="preserve">
ООО «Сангфей СЭС Электроникс Рус» контролировало соблюдение реселлерами рекомендованных розничных цен на смартфоны Philips. Контроль включал в себя регулярный сбор данных о ценах организацией самостоятельно либо путем направления электронных писем. Реселлеры также предоставляли работникам компании информацию о несоблюдении их конкурентами рекомендованных розничных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«Осуществление компаниями запрещенной координации экономической деятельности влияет на потребителя, который мог бы купить товар несколько дешевле, чем он приобрел его по факту. Вы приходите в магазин, покупаете, например, смартфон, а все продавцы реализуют этот товар на пять тысяч рублей дороже. И вы эти пять тысяч переплатите не потому, что смартфон дороже стоит, а потому, что компания-координатор принуждает своих реселлеров продавать смартфоны именно по такой цене, хотя при нормальной здоровой конкуренции смартфон стоил бы как раз на пять тысяч дешевле»,</w:t>
      </w:r>
      <w:r>
        <w:t xml:space="preserve"> -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*часть 5 статьи 11 Закона о защите конкуренции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