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обязала электронную площадку отменить протоколы аукциона на аренду земельного участка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марта 2020, 10:03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Организатор не принял заявку участника, поданную по всем правилам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поступила жалоба от физического лица на действия (бездействие) оператора электронной площадки ООО «РТС-тендер» при проведении аукциона на право заключения договора аренды земельного участка, находящегося в собственности городского округа Серпухов (Московская область).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Гражданин подал заявку и получил уведомление о принятии её к рассмотрению с указанием номера и времени поступления. Однако в день проведения аукциона заявка отображалась в личном кабинете заявителя в статусе «черновик», в связи с чем он не смог принять участие в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«Принимая во внимание, что гражданину пришло уведомление о том, что его заявка была приняла к рассмотрению, а также тот факт, что оператор не представил доказательств, свидетельствующих о несоблюдении заявителем требований для участия в аукционе, Комиссия ФАС России признала жалобу обоснованной»</w:t>
      </w:r>
      <w:r>
        <w:t xml:space="preserve">, - сказала Оксана Малая, заместитель начальника Управления контроля строительства и природных ресурсов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«Также в ходе рассмотрения жалобы Комиссия антимонопольного ведомства установила, что оператор не опубликовал протокол рассмотрения заявок на участие в аукционе на сайте. Это стало еще одним нарушением, допущенным ООО «РТС-тендер»,</w:t>
      </w:r>
      <w:r>
        <w:t xml:space="preserve"> - уточнил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Рассмотрев все представленные материалы, а также выслушав представителей каждой из сторон, Комиссия ФАС России встала на сторону заявителя и выдала предписание об отмене протокола рассмотрения заявок, результатов аукциона и переназначении даты и времени проведения торгов с предварительным уведомлением участников.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